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9A" w:rsidRPr="00FA4F9A" w:rsidRDefault="00FA4F9A" w:rsidP="00FA4F9A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ПРАВИТЕЛЬСТВО КАРАЧАЕВО-ЧЕРКЕССКОЙ РЕСПУБЛИКИ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ПОСТАНОВЛЕНИЕ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26 февраля 2006 г. N 39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 ПОРЯДКЕ СДАЧИ В АРЕНДУ ОБЪЕКТОВ НЕДВИЖИМОГО ИМУЩЕСТВА,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ЯВЛЯЮЩИХСЯ</w:t>
      </w:r>
      <w:proofErr w:type="gramEnd"/>
      <w:r w:rsidRPr="00FA4F9A">
        <w:rPr>
          <w:rFonts w:ascii="Times New Roman" w:hAnsi="Times New Roman" w:cs="Times New Roman"/>
        </w:rPr>
        <w:t xml:space="preserve"> СОБСТВЕННОСТЬЮ КАРАЧАЕВО-ЧЕРКЕССКОЙ РЕСПУБЛИКИ</w:t>
      </w:r>
    </w:p>
    <w:p w:rsidR="00FA4F9A" w:rsidRPr="00FA4F9A" w:rsidRDefault="00FA4F9A" w:rsidP="00FA4F9A">
      <w:pPr>
        <w:pStyle w:val="ConsPlusNormal"/>
        <w:spacing w:after="1" w:line="276" w:lineRule="auto"/>
        <w:jc w:val="center"/>
        <w:rPr>
          <w:rFonts w:ascii="Times New Roman" w:hAnsi="Times New Roman" w:cs="Times New Roman"/>
          <w:color w:val="392C69"/>
        </w:rPr>
      </w:pPr>
    </w:p>
    <w:p w:rsidR="00FA4F9A" w:rsidRPr="00FA4F9A" w:rsidRDefault="00FA4F9A" w:rsidP="00FA4F9A">
      <w:pPr>
        <w:pStyle w:val="ConsPlusNormal"/>
        <w:spacing w:after="1"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color w:val="392C69"/>
        </w:rPr>
        <w:t xml:space="preserve">(в ред. </w:t>
      </w:r>
      <w:hyperlink r:id="rId5">
        <w:r w:rsidRPr="00FA4F9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FA4F9A">
        <w:rPr>
          <w:rFonts w:ascii="Times New Roman" w:hAnsi="Times New Roman" w:cs="Times New Roman"/>
          <w:color w:val="392C69"/>
        </w:rPr>
        <w:t xml:space="preserve"> Правительства КЧР от 28.10.2009 N 395)</w:t>
      </w: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В соответствии с Гражданским </w:t>
      </w:r>
      <w:hyperlink r:id="rId6">
        <w:r w:rsidRPr="00FA4F9A">
          <w:rPr>
            <w:rFonts w:ascii="Times New Roman" w:hAnsi="Times New Roman" w:cs="Times New Roman"/>
            <w:color w:val="0000FF"/>
          </w:rPr>
          <w:t>кодексом</w:t>
        </w:r>
      </w:hyperlink>
      <w:r w:rsidRPr="00FA4F9A">
        <w:rPr>
          <w:rFonts w:ascii="Times New Roman" w:hAnsi="Times New Roman" w:cs="Times New Roman"/>
        </w:rPr>
        <w:t xml:space="preserve"> Российской Федерации, </w:t>
      </w:r>
      <w:hyperlink r:id="rId7">
        <w:r w:rsidRPr="00FA4F9A">
          <w:rPr>
            <w:rFonts w:ascii="Times New Roman" w:hAnsi="Times New Roman" w:cs="Times New Roman"/>
            <w:color w:val="0000FF"/>
          </w:rPr>
          <w:t>Законом</w:t>
        </w:r>
      </w:hyperlink>
      <w:r w:rsidRPr="00FA4F9A">
        <w:rPr>
          <w:rFonts w:ascii="Times New Roman" w:hAnsi="Times New Roman" w:cs="Times New Roman"/>
        </w:rPr>
        <w:t xml:space="preserve"> Карачаево-Черкесской Республики от 22.07.2005 N 71-РЗ "Об управлении государственной собственностью Карачаево-Черкесской Республики", в целях повышения эффективности управления объектами недвижимого имущества, являющимися собственностью Карачаево-Черкесской Республики, в части передачи их в аренду Правительство Карачаево-Черкесской Республики постановляет: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1. Утвердить Положение о порядке сдачи в аренду объектов недвижимого имущества, являющихся собственностью Карачаево-Черкесской Республики, согласно </w:t>
      </w:r>
      <w:hyperlink w:anchor="P33">
        <w:r w:rsidRPr="00FA4F9A">
          <w:rPr>
            <w:rFonts w:ascii="Times New Roman" w:hAnsi="Times New Roman" w:cs="Times New Roman"/>
            <w:color w:val="0000FF"/>
          </w:rPr>
          <w:t>приложению 1</w:t>
        </w:r>
      </w:hyperlink>
      <w:r w:rsidRPr="00FA4F9A">
        <w:rPr>
          <w:rFonts w:ascii="Times New Roman" w:hAnsi="Times New Roman" w:cs="Times New Roman"/>
        </w:rPr>
        <w:t>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 Утвердить Порядок определения величины арендной платы за пользование объектами недвижимого имущества, являющимися собственностью Карачаево-Черкесской Республики, согласно </w:t>
      </w:r>
      <w:hyperlink w:anchor="P88">
        <w:r w:rsidRPr="00FA4F9A">
          <w:rPr>
            <w:rFonts w:ascii="Times New Roman" w:hAnsi="Times New Roman" w:cs="Times New Roman"/>
            <w:color w:val="0000FF"/>
          </w:rPr>
          <w:t>приложению 2</w:t>
        </w:r>
      </w:hyperlink>
      <w:r w:rsidRPr="00FA4F9A">
        <w:rPr>
          <w:rFonts w:ascii="Times New Roman" w:hAnsi="Times New Roman" w:cs="Times New Roman"/>
        </w:rPr>
        <w:t>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 Утвердить примерный договор аренды объекта недвижимого имущества, являющегося собственностью (казной) Карачаево-Черкесской Республики, согласно </w:t>
      </w:r>
      <w:hyperlink w:anchor="P173">
        <w:r w:rsidRPr="00FA4F9A">
          <w:rPr>
            <w:rFonts w:ascii="Times New Roman" w:hAnsi="Times New Roman" w:cs="Times New Roman"/>
            <w:color w:val="0000FF"/>
          </w:rPr>
          <w:t>приложению 3</w:t>
        </w:r>
      </w:hyperlink>
      <w:r w:rsidRPr="00FA4F9A">
        <w:rPr>
          <w:rFonts w:ascii="Times New Roman" w:hAnsi="Times New Roman" w:cs="Times New Roman"/>
        </w:rPr>
        <w:t>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4. Утвердить примерный договор аренды объекта недвижимого имущества, являющегося собственностью Карачаево-Черкесской Республики и закрепленного на праве оперативного управления за Карачаево-Черкесским республиканским казенным предприятием или республиканским государственным учреждением, согласно </w:t>
      </w:r>
      <w:hyperlink w:anchor="P315">
        <w:r w:rsidRPr="00FA4F9A">
          <w:rPr>
            <w:rFonts w:ascii="Times New Roman" w:hAnsi="Times New Roman" w:cs="Times New Roman"/>
            <w:color w:val="0000FF"/>
          </w:rPr>
          <w:t>приложению 4</w:t>
        </w:r>
      </w:hyperlink>
      <w:r w:rsidRPr="00FA4F9A">
        <w:rPr>
          <w:rFonts w:ascii="Times New Roman" w:hAnsi="Times New Roman" w:cs="Times New Roman"/>
        </w:rPr>
        <w:t>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5. Утвердить примерный договор аренды объекта недвижимого имущества, являющегося собственностью Карачаево-Черкесской Республики и закрепленного на праве хозяйственного ведения за Карачаево-Черкесским республиканским государственным унитарным предприятием, согласно </w:t>
      </w:r>
      <w:hyperlink w:anchor="P483">
        <w:r w:rsidRPr="00FA4F9A">
          <w:rPr>
            <w:rFonts w:ascii="Times New Roman" w:hAnsi="Times New Roman" w:cs="Times New Roman"/>
            <w:color w:val="0000FF"/>
          </w:rPr>
          <w:t>приложению 5</w:t>
        </w:r>
      </w:hyperlink>
      <w:r w:rsidRPr="00FA4F9A">
        <w:rPr>
          <w:rFonts w:ascii="Times New Roman" w:hAnsi="Times New Roman" w:cs="Times New Roman"/>
        </w:rPr>
        <w:t>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 Карачаево-Черкесским республиканским государственным унитарным предприятиям при заключении договоров аренды объектов недвижимого имущества, закрепленных за ними на праве хозяйственного ведения, расчет арендной платы производить в соответствии с порядком, установленным настоящим постановлением.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 Признать утратившими силу постановления Правительства Карачаево-Черкесской Республики: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20.11.2001 N 189 "О порядке сдачи в аренду недвижимости, относящейся к собственности Карачаево-Черкесской Республики, находящейся в хозяйственном ведении республиканских государственных унитарных предприятий, и в оперативном управлении республиканских государственных учреждений, органов исполнительной власти республики, и едином порядке определения величины перечисляемой в бюджет Карачаево-Черкесской Республики арендной платы";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lastRenderedPageBreak/>
        <w:t>от 30.12.2003 N 221 "О внесении дополнений и изменений в постановление Правительства Карачаево-Черкесской Республики от 20.11.2001 N 189 "О порядке сдачи в аренду недвижимости, относящейся к собственности Карачаево-Черкесской Республики, находящейся в хозяйственном ведении республиканских государственных унитарных предприятий, и в оперативном управлении республиканских государственных учреждений, органов исполнительной власти республики, и едином порядке определения величины перечисляемой в бюджет Карачаево-Черкесской Республики арендной платы";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от 27.07.2004 N </w:t>
      </w:r>
      <w:hyperlink r:id="rId8">
        <w:r w:rsidRPr="00FA4F9A">
          <w:rPr>
            <w:rFonts w:ascii="Times New Roman" w:hAnsi="Times New Roman" w:cs="Times New Roman"/>
            <w:color w:val="0000FF"/>
          </w:rPr>
          <w:t>158</w:t>
        </w:r>
      </w:hyperlink>
      <w:r w:rsidRPr="00FA4F9A">
        <w:rPr>
          <w:rFonts w:ascii="Times New Roman" w:hAnsi="Times New Roman" w:cs="Times New Roman"/>
        </w:rPr>
        <w:t xml:space="preserve"> "О внесении изменений и дополнения в постановление Правительства Карачаево-Черкесской Республики от 20.11.2001 N 189".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 Настоящее постановление вступает в силу с 01.04.2006.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9. </w:t>
      </w:r>
      <w:proofErr w:type="gramStart"/>
      <w:r w:rsidRPr="00FA4F9A">
        <w:rPr>
          <w:rFonts w:ascii="Times New Roman" w:hAnsi="Times New Roman" w:cs="Times New Roman"/>
        </w:rPr>
        <w:t>Контроль за</w:t>
      </w:r>
      <w:proofErr w:type="gramEnd"/>
      <w:r w:rsidRPr="00FA4F9A">
        <w:rPr>
          <w:rFonts w:ascii="Times New Roman" w:hAnsi="Times New Roman" w:cs="Times New Roman"/>
        </w:rPr>
        <w:t xml:space="preserve"> выполнением настоящего постановления возложить на заместителя Председателя Правительства Карачаево-Черкесской Республики, курирующего вопросы управления государственным имуществом Карачаево-Черкесской Республики.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Председатель Правительства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А.Х.КАРДАНОВ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</w:rPr>
      </w:pPr>
      <w:bookmarkStart w:id="0" w:name="P33"/>
      <w:bookmarkEnd w:id="0"/>
      <w:r w:rsidRPr="00FA4F9A">
        <w:rPr>
          <w:rFonts w:ascii="Times New Roman" w:hAnsi="Times New Roman" w:cs="Times New Roman"/>
        </w:rPr>
        <w:t>Приложение 1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 постановлению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Правительства 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26 февраля 2006 г. N 39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ПОЛОЖЕНИЕ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 ПОРЯДКЕ СДАЧИ В АРЕНДУ ОБЪЕКТОВ НЕДВИЖИМОГО ИМУЩЕСТВА,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ЯВЛЯЮЩИХСЯ</w:t>
      </w:r>
      <w:proofErr w:type="gramEnd"/>
      <w:r w:rsidRPr="00FA4F9A">
        <w:rPr>
          <w:rFonts w:ascii="Times New Roman" w:hAnsi="Times New Roman" w:cs="Times New Roman"/>
        </w:rPr>
        <w:t xml:space="preserve"> СОБСТВЕННОСТЬЮ КАРАЧАЕВО-ЧЕРКЕССКОЙ РЕСПУБЛИКИ</w:t>
      </w: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after="1"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color w:val="392C69"/>
        </w:rPr>
        <w:t xml:space="preserve">(в ред. </w:t>
      </w:r>
      <w:hyperlink r:id="rId9">
        <w:r w:rsidRPr="00FA4F9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FA4F9A">
        <w:rPr>
          <w:rFonts w:ascii="Times New Roman" w:hAnsi="Times New Roman" w:cs="Times New Roman"/>
          <w:color w:val="392C69"/>
        </w:rPr>
        <w:t xml:space="preserve"> Правительства КЧР от 28.10.2009 N 395)</w:t>
      </w: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 ОБЩИЕ ПОЛОЖЕНИЯ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1.1. Настоящее Положение определяет порядок передачи в аренду объектов недвижимого имущества, являющихся собственностью Карачаево-Черкесской Республики, в том числе являющихся казной Карачаево-Черкесской Республики, закрепленных на праве оперативного управления за Карачаево-Черкесскими республиканскими казенными предприятиями или республиканскими государственными учреждениями, на праве хозяйственного ведения - за Карачаево-Черкесскими республиканскими государственными унитарными предприятиями (далее - объекты недвижимости).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 СУБЪЕКТЫ АРЕНДНЫХ ОТНОШЕНИЙ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2.1. Объекты недвижимого имущества, являющиеся казной Карачаево-Черкесской </w:t>
      </w:r>
      <w:r w:rsidRPr="00FA4F9A">
        <w:rPr>
          <w:rFonts w:ascii="Times New Roman" w:hAnsi="Times New Roman" w:cs="Times New Roman"/>
        </w:rPr>
        <w:lastRenderedPageBreak/>
        <w:t>Республики, передаются в аренду органом исполнительной власти Карачаево-Черкесской Республики, осуществляющим функции в области приватизации и полномочия собственника, в том числе права акционера, в сфере управления государственным имуществом Карачаево-Черкесской Республики (далее - уполномоченный орган).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 </w:t>
      </w:r>
      <w:proofErr w:type="gramStart"/>
      <w:r w:rsidRPr="00FA4F9A">
        <w:rPr>
          <w:rFonts w:ascii="Times New Roman" w:hAnsi="Times New Roman" w:cs="Times New Roman"/>
        </w:rPr>
        <w:t>Объекты недвижимого имущества, являющиеся собственностью Карачаево-Черкесской Республики и закрепленные на праве оперативного управления за Карачаево-Черкесским республиканским казенным предприятием или республиканским государственным учреждением, передаются в аренду путем заключения трехстороннего договора аренды, сторонами по которому выступают: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арендодатель - уполномоченный орган;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владелец - Карачаево-Черкесское республиканское казенное предприятие или республиканское государственное учреждение;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арендатор.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 Объекты недвижимого имущества, закрепленные на праве хозяйственного ведения за Карачаево-Черкесским республиканским государственным унитарным предприятием, передаются в аренду предприятием по согласованию с уполномоченным органом.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2.4. Арендаторами объектов недвижимого имущества, являющихся собственностью Карачаево-Черкесской Республики, могут быть любые юридические лица и граждане, зарегистрированные в качестве индивидуальных предпринимателей.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 ПОРЯДОК ПРИНЯТИЯ РЕШЕНИЙ О ПРЕДОСТАВЛЕНИИ ОБЪЕКТОВ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НЕДВИЖИМОГО ИМУЩЕСТВА, </w:t>
      </w:r>
      <w:proofErr w:type="gramStart"/>
      <w:r w:rsidRPr="00FA4F9A">
        <w:rPr>
          <w:rFonts w:ascii="Times New Roman" w:hAnsi="Times New Roman" w:cs="Times New Roman"/>
        </w:rPr>
        <w:t>ЯВЛЯЮЩИХСЯ</w:t>
      </w:r>
      <w:proofErr w:type="gramEnd"/>
      <w:r w:rsidRPr="00FA4F9A">
        <w:rPr>
          <w:rFonts w:ascii="Times New Roman" w:hAnsi="Times New Roman" w:cs="Times New Roman"/>
        </w:rPr>
        <w:t xml:space="preserve"> СОБСТВЕННОСТЬЮ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КАРАЧАЕВО-ЧЕРКЕССКОЙ РЕСПУБЛИКИ, В АРЕНДУ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(в ред. </w:t>
      </w:r>
      <w:hyperlink r:id="rId10">
        <w:r w:rsidRPr="00FA4F9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FA4F9A">
        <w:rPr>
          <w:rFonts w:ascii="Times New Roman" w:hAnsi="Times New Roman" w:cs="Times New Roman"/>
        </w:rPr>
        <w:t xml:space="preserve"> Правительства КЧР от 28.10.2009 N 395)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3.1. </w:t>
      </w:r>
      <w:proofErr w:type="gramStart"/>
      <w:r w:rsidRPr="00FA4F9A">
        <w:rPr>
          <w:rFonts w:ascii="Times New Roman" w:hAnsi="Times New Roman" w:cs="Times New Roman"/>
        </w:rPr>
        <w:t xml:space="preserve">Заключение договоров аренды в отношении объектов недвижимого имущества, являющихся казной Карачаево-Черкесской Республики, или закрепленных на праве оперативного управления за Карачаево-Черкесскими республиканскими казенными предприятиями, республиканскими государственными учреждениями может быть осуществлено только по результатам конкурсов или аукционов на право заключения таких договоров, за исключением случаев, установленных Федеральным </w:t>
      </w:r>
      <w:hyperlink r:id="rId11">
        <w:r w:rsidRPr="00FA4F9A">
          <w:rPr>
            <w:rFonts w:ascii="Times New Roman" w:hAnsi="Times New Roman" w:cs="Times New Roman"/>
            <w:color w:val="0000FF"/>
          </w:rPr>
          <w:t>законом</w:t>
        </w:r>
      </w:hyperlink>
      <w:r w:rsidRPr="00FA4F9A">
        <w:rPr>
          <w:rFonts w:ascii="Times New Roman" w:hAnsi="Times New Roman" w:cs="Times New Roman"/>
        </w:rPr>
        <w:t xml:space="preserve"> от 26.07.2006 N 135-ФЗ "О защите конкуренции".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3.2. </w:t>
      </w:r>
      <w:proofErr w:type="gramStart"/>
      <w:r w:rsidRPr="00FA4F9A">
        <w:rPr>
          <w:rFonts w:ascii="Times New Roman" w:hAnsi="Times New Roman" w:cs="Times New Roman"/>
        </w:rPr>
        <w:t xml:space="preserve">Заключение договоров аренды в отношении объектов недвижимого имущества, являющихся собственностью Карачаево-Черкесской Республики и закрепленных на праве хозяйственного ведения за Карачаево-Черкесскими республиканскими государственными унитарными предприятиями, может быть осуществлено только по результатам конкурсов или аукционов на право заключения таких договоров, за исключением случаев, установленных Федеральным </w:t>
      </w:r>
      <w:hyperlink r:id="rId12">
        <w:r w:rsidRPr="00FA4F9A">
          <w:rPr>
            <w:rFonts w:ascii="Times New Roman" w:hAnsi="Times New Roman" w:cs="Times New Roman"/>
            <w:color w:val="0000FF"/>
          </w:rPr>
          <w:t>законом</w:t>
        </w:r>
      </w:hyperlink>
      <w:r w:rsidRPr="00FA4F9A">
        <w:rPr>
          <w:rFonts w:ascii="Times New Roman" w:hAnsi="Times New Roman" w:cs="Times New Roman"/>
        </w:rPr>
        <w:t xml:space="preserve"> от 26.07.2006 N 135-ФЗ "О защите конкуренции".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Решения о проведении указанных конкурсов или аукционов принимаются предприятиями с предварительного письменного согласия уполномоченного органа.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3.3. Карачаево-Черкесское республиканское государственное унитарное предприятие обязано в трехдневный срок </w:t>
      </w:r>
      <w:proofErr w:type="gramStart"/>
      <w:r w:rsidRPr="00FA4F9A">
        <w:rPr>
          <w:rFonts w:ascii="Times New Roman" w:hAnsi="Times New Roman" w:cs="Times New Roman"/>
        </w:rPr>
        <w:t>с даты заключения</w:t>
      </w:r>
      <w:proofErr w:type="gramEnd"/>
      <w:r w:rsidRPr="00FA4F9A">
        <w:rPr>
          <w:rFonts w:ascii="Times New Roman" w:hAnsi="Times New Roman" w:cs="Times New Roman"/>
        </w:rPr>
        <w:t xml:space="preserve"> договора аренды объекта недвижимого имущества, закрепленного за ним на праве хозяйственного ведения, представить в </w:t>
      </w:r>
      <w:r w:rsidRPr="00FA4F9A">
        <w:rPr>
          <w:rFonts w:ascii="Times New Roman" w:hAnsi="Times New Roman" w:cs="Times New Roman"/>
        </w:rPr>
        <w:lastRenderedPageBreak/>
        <w:t>уполномоченный орган копию договора аренды.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3.4. </w:t>
      </w:r>
      <w:proofErr w:type="gramStart"/>
      <w:r w:rsidRPr="00FA4F9A">
        <w:rPr>
          <w:rFonts w:ascii="Times New Roman" w:hAnsi="Times New Roman" w:cs="Times New Roman"/>
        </w:rPr>
        <w:t xml:space="preserve">Заключение договоров аренды в отношении объектов недвижимого имущества, являющихся собственностью Карачаево-Черкесской Республики, включенных в </w:t>
      </w:r>
      <w:hyperlink r:id="rId13">
        <w:r w:rsidRPr="00FA4F9A">
          <w:rPr>
            <w:rFonts w:ascii="Times New Roman" w:hAnsi="Times New Roman" w:cs="Times New Roman"/>
            <w:color w:val="0000FF"/>
          </w:rPr>
          <w:t>Перечень</w:t>
        </w:r>
      </w:hyperlink>
      <w:r w:rsidRPr="00FA4F9A">
        <w:rPr>
          <w:rFonts w:ascii="Times New Roman" w:hAnsi="Times New Roman" w:cs="Times New Roman"/>
        </w:rPr>
        <w:t xml:space="preserve"> имущества, утвержденный постановлением Правительства Карачаево-Черкесской Республики от 17.11.2008 N 411, с субъектами малого и среднего предпринимательства осуществляется по результатам конкурсов или аукционов на право заключения таких договоров за исключением случаев, установленных Федеральным </w:t>
      </w:r>
      <w:hyperlink r:id="rId14">
        <w:r w:rsidRPr="00FA4F9A">
          <w:rPr>
            <w:rFonts w:ascii="Times New Roman" w:hAnsi="Times New Roman" w:cs="Times New Roman"/>
            <w:color w:val="0000FF"/>
          </w:rPr>
          <w:t>законом</w:t>
        </w:r>
      </w:hyperlink>
      <w:r w:rsidRPr="00FA4F9A">
        <w:rPr>
          <w:rFonts w:ascii="Times New Roman" w:hAnsi="Times New Roman" w:cs="Times New Roman"/>
        </w:rPr>
        <w:t xml:space="preserve"> от 26.07.2006 N 135-ФЗ "О защите конкуренции".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3.5. Субъекты малого и среднего предпринимательства, претендующие на заключение договоров аренды в отношении объектов недвижимого имущества, являющихся собственностью Карачаево-Черкесской Республики, должны относиться к категориям субъектов малого и среднего предпринимательства в соответствии со </w:t>
      </w:r>
      <w:hyperlink r:id="rId15">
        <w:r w:rsidRPr="00FA4F9A">
          <w:rPr>
            <w:rFonts w:ascii="Times New Roman" w:hAnsi="Times New Roman" w:cs="Times New Roman"/>
            <w:color w:val="0000FF"/>
          </w:rPr>
          <w:t>статьей 4</w:t>
        </w:r>
      </w:hyperlink>
      <w:r w:rsidRPr="00FA4F9A">
        <w:rPr>
          <w:rFonts w:ascii="Times New Roman" w:hAnsi="Times New Roman" w:cs="Times New Roman"/>
        </w:rPr>
        <w:t xml:space="preserve"> Федерального закона от 24.07.2007 N 209-ФЗ "О развитии малого и среднего предпринимательства в Российской Федерации".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3.6. Лицо, имеющее намерение заключить договор аренды объекта недвижимого имущества, являющегося собственностью Карачаево-Черкесской Республики, представляет арендодателю (уполномоченному органу или Карачаево-Черкесскому республиканскому государственному унитарному предприятию):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заявление о заключении договора аренды с указанием характеристик объекта аренды, который оно намерено арендовать;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копии учредительных документов (для юридических лиц) с предъявлением оригиналов документов;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копию паспорта (для индивидуальных предпринимателей) с предъявлением оригинала паспорта;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копию свидетельства о постановке на учет в налоговом органе с предъявлением оригинала;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письменное согласование балансодержателя (если объект недвижимого имущества закреплен на праве оперативного управления за Карачаево-Черкесским республиканским казенным предприятием или республиканским государственным учреждением).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 СУБАРЕНДА ОБЪЕКТОВ НЕДВИЖИМОСТИ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4.1. </w:t>
      </w:r>
      <w:proofErr w:type="gramStart"/>
      <w:r w:rsidRPr="00FA4F9A">
        <w:rPr>
          <w:rFonts w:ascii="Times New Roman" w:hAnsi="Times New Roman" w:cs="Times New Roman"/>
        </w:rPr>
        <w:t>Арендатор вправе с согласия арендодателя передавать арендованное имущество в субаренду (поднаем) и передавать свои права и обязанности по договору аренды другому лицу (перенаем), предоставлять арендованное имущество в безвозмездное пользование, а также отдавать арендные права в залог и вносить в качестве вклада в уставный капитал хозяйственных товариществ и обществ или паевого взноса в производственный кооператив.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4.2. Арендатор, заключивший договор аренды объекта недвижимости с Карачаево-Черкесским республиканским государственным унитарным предприятием и имеющий намерение передать арендованное имущество в субаренду, должен согласовать передачу имущества в субаренду с уполномоченным органом.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4.3. Договор субаренды не может быть заключен на срок, превышающий срок договора аренды.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4.4. Досрочное прекращение договора аренды влечет прекращение заключенного в </w:t>
      </w:r>
      <w:r w:rsidRPr="00FA4F9A">
        <w:rPr>
          <w:rFonts w:ascii="Times New Roman" w:hAnsi="Times New Roman" w:cs="Times New Roman"/>
        </w:rPr>
        <w:lastRenderedPageBreak/>
        <w:t>соответствии с ним договора субаренды.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</w:rPr>
      </w:pPr>
      <w:bookmarkStart w:id="1" w:name="P88"/>
      <w:bookmarkEnd w:id="1"/>
      <w:r w:rsidRPr="00FA4F9A">
        <w:rPr>
          <w:rFonts w:ascii="Times New Roman" w:hAnsi="Times New Roman" w:cs="Times New Roman"/>
        </w:rPr>
        <w:t>Приложение 2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 постановлению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Правительства 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26 февраля 2006 г. N 39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ПОРЯДОК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ОПРЕДЕЛЕНИЯ ВЕЛИЧИНЫ АРЕНДНОЙ ПЛАТЫ ЗА ПОЛЬЗОВАНИЕ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ОБЪЕКТАМИ НЕДВИЖИМОГО ИМУЩЕСТВА, ЯВЛЯЮЩИМИСЯ СОБСТВЕННОСТЬЮ</w:t>
      </w:r>
    </w:p>
    <w:p w:rsidR="00FA4F9A" w:rsidRPr="00FA4F9A" w:rsidRDefault="00FA4F9A" w:rsidP="00FA4F9A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 Величина годовой арендной платы за пользование объектами недвижимого имущества, являющимися собственностью Карачаево-Черкесской Республики, определяется по следующей формуле: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An</w:t>
      </w:r>
      <w:proofErr w:type="spellEnd"/>
      <w:r w:rsidRPr="00FA4F9A">
        <w:rPr>
          <w:rFonts w:ascii="Times New Roman" w:hAnsi="Times New Roman" w:cs="Times New Roman"/>
        </w:rPr>
        <w:t xml:space="preserve"> = </w:t>
      </w:r>
      <w:proofErr w:type="spellStart"/>
      <w:r w:rsidRPr="00FA4F9A">
        <w:rPr>
          <w:rFonts w:ascii="Times New Roman" w:hAnsi="Times New Roman" w:cs="Times New Roman"/>
        </w:rPr>
        <w:t>Sx</w:t>
      </w:r>
      <w:proofErr w:type="spellEnd"/>
      <w:r w:rsidRPr="00FA4F9A">
        <w:rPr>
          <w:rFonts w:ascii="Times New Roman" w:hAnsi="Times New Roman" w:cs="Times New Roman"/>
        </w:rPr>
        <w:t xml:space="preserve"> (</w:t>
      </w:r>
      <w:proofErr w:type="spellStart"/>
      <w:r w:rsidRPr="00FA4F9A">
        <w:rPr>
          <w:rFonts w:ascii="Times New Roman" w:hAnsi="Times New Roman" w:cs="Times New Roman"/>
        </w:rPr>
        <w:t>Сбс</w:t>
      </w:r>
      <w:proofErr w:type="spellEnd"/>
      <w:r w:rsidRPr="00FA4F9A">
        <w:rPr>
          <w:rFonts w:ascii="Times New Roman" w:hAnsi="Times New Roman" w:cs="Times New Roman"/>
        </w:rPr>
        <w:t xml:space="preserve"> х </w:t>
      </w:r>
      <w:proofErr w:type="spellStart"/>
      <w:r w:rsidRPr="00FA4F9A">
        <w:rPr>
          <w:rFonts w:ascii="Times New Roman" w:hAnsi="Times New Roman" w:cs="Times New Roman"/>
        </w:rPr>
        <w:t>Киз</w:t>
      </w:r>
      <w:proofErr w:type="spellEnd"/>
      <w:r w:rsidRPr="00FA4F9A">
        <w:rPr>
          <w:rFonts w:ascii="Times New Roman" w:hAnsi="Times New Roman" w:cs="Times New Roman"/>
        </w:rPr>
        <w:t xml:space="preserve"> х </w:t>
      </w:r>
      <w:proofErr w:type="gramStart"/>
      <w:r w:rsidRPr="00FA4F9A">
        <w:rPr>
          <w:rFonts w:ascii="Times New Roman" w:hAnsi="Times New Roman" w:cs="Times New Roman"/>
        </w:rPr>
        <w:t>Км</w:t>
      </w:r>
      <w:proofErr w:type="gramEnd"/>
      <w:r w:rsidRPr="00FA4F9A">
        <w:rPr>
          <w:rFonts w:ascii="Times New Roman" w:hAnsi="Times New Roman" w:cs="Times New Roman"/>
        </w:rPr>
        <w:t xml:space="preserve"> х </w:t>
      </w:r>
      <w:proofErr w:type="spellStart"/>
      <w:r w:rsidRPr="00FA4F9A">
        <w:rPr>
          <w:rFonts w:ascii="Times New Roman" w:hAnsi="Times New Roman" w:cs="Times New Roman"/>
        </w:rPr>
        <w:t>Ктп</w:t>
      </w:r>
      <w:proofErr w:type="spellEnd"/>
      <w:r w:rsidRPr="00FA4F9A">
        <w:rPr>
          <w:rFonts w:ascii="Times New Roman" w:hAnsi="Times New Roman" w:cs="Times New Roman"/>
        </w:rPr>
        <w:t xml:space="preserve"> х </w:t>
      </w:r>
      <w:proofErr w:type="spellStart"/>
      <w:r w:rsidRPr="00FA4F9A">
        <w:rPr>
          <w:rFonts w:ascii="Times New Roman" w:hAnsi="Times New Roman" w:cs="Times New Roman"/>
        </w:rPr>
        <w:t>Ктз</w:t>
      </w:r>
      <w:proofErr w:type="spellEnd"/>
      <w:r w:rsidRPr="00FA4F9A">
        <w:rPr>
          <w:rFonts w:ascii="Times New Roman" w:hAnsi="Times New Roman" w:cs="Times New Roman"/>
        </w:rPr>
        <w:t xml:space="preserve"> х (</w:t>
      </w:r>
      <w:proofErr w:type="spellStart"/>
      <w:r w:rsidRPr="00FA4F9A">
        <w:rPr>
          <w:rFonts w:ascii="Times New Roman" w:hAnsi="Times New Roman" w:cs="Times New Roman"/>
        </w:rPr>
        <w:t>Крп</w:t>
      </w:r>
      <w:proofErr w:type="spellEnd"/>
      <w:r w:rsidRPr="00FA4F9A">
        <w:rPr>
          <w:rFonts w:ascii="Times New Roman" w:hAnsi="Times New Roman" w:cs="Times New Roman"/>
        </w:rPr>
        <w:t xml:space="preserve">+ Кто+ </w:t>
      </w:r>
      <w:proofErr w:type="spellStart"/>
      <w:r w:rsidRPr="00FA4F9A">
        <w:rPr>
          <w:rFonts w:ascii="Times New Roman" w:hAnsi="Times New Roman" w:cs="Times New Roman"/>
        </w:rPr>
        <w:t>Квп</w:t>
      </w:r>
      <w:proofErr w:type="spellEnd"/>
      <w:r w:rsidRPr="00FA4F9A">
        <w:rPr>
          <w:rFonts w:ascii="Times New Roman" w:hAnsi="Times New Roman" w:cs="Times New Roman"/>
        </w:rPr>
        <w:t xml:space="preserve">+ </w:t>
      </w:r>
      <w:proofErr w:type="spellStart"/>
      <w:r w:rsidRPr="00FA4F9A">
        <w:rPr>
          <w:rFonts w:ascii="Times New Roman" w:hAnsi="Times New Roman" w:cs="Times New Roman"/>
        </w:rPr>
        <w:t>Кки</w:t>
      </w:r>
      <w:proofErr w:type="spellEnd"/>
      <w:r w:rsidRPr="00FA4F9A">
        <w:rPr>
          <w:rFonts w:ascii="Times New Roman" w:hAnsi="Times New Roman" w:cs="Times New Roman"/>
        </w:rPr>
        <w:t xml:space="preserve">) х </w:t>
      </w:r>
      <w:proofErr w:type="spellStart"/>
      <w:r w:rsidRPr="00FA4F9A">
        <w:rPr>
          <w:rFonts w:ascii="Times New Roman" w:hAnsi="Times New Roman" w:cs="Times New Roman"/>
        </w:rPr>
        <w:t>Ктд</w:t>
      </w:r>
      <w:proofErr w:type="spellEnd"/>
      <w:r w:rsidRPr="00FA4F9A">
        <w:rPr>
          <w:rFonts w:ascii="Times New Roman" w:hAnsi="Times New Roman" w:cs="Times New Roman"/>
        </w:rPr>
        <w:t>): 10,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где: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An</w:t>
      </w:r>
      <w:proofErr w:type="spellEnd"/>
      <w:r w:rsidRPr="00FA4F9A">
        <w:rPr>
          <w:rFonts w:ascii="Times New Roman" w:hAnsi="Times New Roman" w:cs="Times New Roman"/>
        </w:rPr>
        <w:t xml:space="preserve"> - годовая величина арендной платы;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S - общая площадь помещений;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Сбс</w:t>
      </w:r>
      <w:proofErr w:type="spellEnd"/>
      <w:r w:rsidRPr="00FA4F9A">
        <w:rPr>
          <w:rFonts w:ascii="Times New Roman" w:hAnsi="Times New Roman" w:cs="Times New Roman"/>
        </w:rPr>
        <w:t xml:space="preserve"> - базовая величина стоимости строительства 1 кв. м, рассчитываемая уполномоченной организацией и применяемая на дату расчета;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Киз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износа, рассчитываемый по формуле: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Киз</w:t>
      </w:r>
      <w:proofErr w:type="spellEnd"/>
      <w:r w:rsidRPr="00FA4F9A">
        <w:rPr>
          <w:rFonts w:ascii="Times New Roman" w:hAnsi="Times New Roman" w:cs="Times New Roman"/>
        </w:rPr>
        <w:t xml:space="preserve"> = (100 - % износа): 100,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 этом коэффициент износа не может быть установлен менее 0,1;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Км</w:t>
      </w:r>
      <w:proofErr w:type="gramEnd"/>
      <w:r w:rsidRPr="00FA4F9A">
        <w:rPr>
          <w:rFonts w:ascii="Times New Roman" w:hAnsi="Times New Roman" w:cs="Times New Roman"/>
        </w:rPr>
        <w:t xml:space="preserve"> - коэффициент вида строительного материала: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кирпич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железобетон - 0,8;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дерево - 0,6;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комбинированные - 0,7;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Ктп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типа помещения: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административное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производственное - 0,8;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складское - 0,8;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прочие - 0,5;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Ктз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территориальной зоны: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г. Черкесск, г. Карачаевск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другие населенные пункты - 0,5;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Крп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расположения помещения: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отдельно стоящее здание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надземная встроено-пристроенная часть здания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чердак (мансарда) - 0,8;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полуподвальное помещение - 0,75;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подвальное помещение - 0,5;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Кто - коэффициент технического обустройства: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 наличии водопровода, канализации, горячей воды и центрального отопления - 0,25;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 наличии водопровода, канализации и центрального отопления - 0,2;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 наличии водопровода канализации - 0,15;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Квп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высоты потолков в помещении: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свыше 3 м - 0,07;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2, 6 м до 3 м - 0,04;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менее 2, 6 м - 0,02;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Кки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удобства коммерческого использования: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г. Черкесск, г. Карачаевск - 0,7;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другие населенные пункты - 0,35;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Ктд</w:t>
      </w:r>
      <w:proofErr w:type="spellEnd"/>
      <w:r w:rsidRPr="00FA4F9A">
        <w:rPr>
          <w:rFonts w:ascii="Times New Roman" w:hAnsi="Times New Roman" w:cs="Times New Roman"/>
        </w:rPr>
        <w:t xml:space="preserve"> - коэффициент типа деятельности арендатора: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игорный бизнес (казино, игровые автоматы), видеосалоны, прокат видео- и аудиокассет и записи на них - 8 - 10;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торгово</w:t>
      </w:r>
      <w:proofErr w:type="spellEnd"/>
      <w:r w:rsidRPr="00FA4F9A">
        <w:rPr>
          <w:rFonts w:ascii="Times New Roman" w:hAnsi="Times New Roman" w:cs="Times New Roman"/>
        </w:rPr>
        <w:t xml:space="preserve"> - посредническая, биржевая и брокерская деятельность - 5 - 8;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страховое и банковское дело, пункт обмена валюты - 3 - 6;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гостиницы, мотели, кемпинги - 3, 9 - 5;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столовые - 0,5 - 2;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кафе, бары, рестораны - 2 - 4.5;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транспортные перевозки - 0,8 - 3;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</w:rPr>
        <w:t>строительно</w:t>
      </w:r>
      <w:proofErr w:type="spellEnd"/>
      <w:r w:rsidRPr="00FA4F9A">
        <w:rPr>
          <w:rFonts w:ascii="Times New Roman" w:hAnsi="Times New Roman" w:cs="Times New Roman"/>
        </w:rPr>
        <w:t xml:space="preserve"> - проектные организации - 1, 5 - 3;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услуги связи - 0,5 - 3;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производство товаров народного потребления - 0,3 - 1;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ремонт жилых домов и (или) жилых помещений - 0,5;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административные помещения коммерческих организаций - 2 - 4, 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административные помещения некоммерческих организаций - 1 - 3, 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бытовое обслуживание населения - 0,2 - 1;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аптеки, аптечные пункты, медицинское обслуживание населения - 0,7 - 3, 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производство продуктов первой необходимости - 0,5 - 1;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производство товаров и услуг для инвалидов - 0,1;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культура и спорт - 0,5 - 1;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фундаментальная наука и образование - 1 - 2;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склады, базы, автосервис - 1, 5 - 2;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оптовая и розничная торговля - 1 - 5;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производство, проектирование, научно-исследовательская деятельность и иные виды деятельности, не предусмотренные выше - 0,5-3.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 Установить, что арендные платежи осуществляются ежемесячно.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3. Установить минимальную величину арендной платы за 1 </w:t>
      </w:r>
      <w:proofErr w:type="spellStart"/>
      <w:r w:rsidRPr="00FA4F9A">
        <w:rPr>
          <w:rFonts w:ascii="Times New Roman" w:hAnsi="Times New Roman" w:cs="Times New Roman"/>
        </w:rPr>
        <w:t>кв.м</w:t>
      </w:r>
      <w:proofErr w:type="spellEnd"/>
      <w:r w:rsidRPr="00FA4F9A">
        <w:rPr>
          <w:rFonts w:ascii="Times New Roman" w:hAnsi="Times New Roman" w:cs="Times New Roman"/>
        </w:rPr>
        <w:t>. в год за пользование арендованными объектами недвижимости, расположенными на территории г. Черкесска 500 рублей, на территории других населенных пунктов - 300 рублей.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 Величина арендной платы за 1 кв. м не может быть установлена ниже минимальной величины арендной платы. В случае если рассчитанная по формуле величина арендной платы меньше минимальной, применяется минимальная величина арендной платы.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 Величина арендной платы за пользование сооружениями определяется уполномоченным органом самостоятельно, исходя из размера остаточной балансовой стоимости (в процентном соотношении), при этом во внимание должна приниматься обычно применяемая на территории Карачаево-Черкесской Республики арендная плата за пользование аналогичными сооружениями.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</w:rPr>
      </w:pPr>
      <w:bookmarkStart w:id="2" w:name="P173"/>
      <w:bookmarkEnd w:id="2"/>
      <w:r w:rsidRPr="00FA4F9A">
        <w:rPr>
          <w:rFonts w:ascii="Times New Roman" w:hAnsi="Times New Roman" w:cs="Times New Roman"/>
        </w:rPr>
        <w:t>Приложение 3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к постановлению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Правительства 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26 февраля 2006 г. N 39</w:t>
      </w: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after="1" w:line="276" w:lineRule="auto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after="1"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color w:val="392C69"/>
        </w:rPr>
        <w:t xml:space="preserve">(в ред. </w:t>
      </w:r>
      <w:hyperlink r:id="rId16">
        <w:r w:rsidRPr="00FA4F9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FA4F9A">
        <w:rPr>
          <w:rFonts w:ascii="Times New Roman" w:hAnsi="Times New Roman" w:cs="Times New Roman"/>
          <w:color w:val="392C69"/>
        </w:rPr>
        <w:t xml:space="preserve"> Правительства КЧР от 28.10.2009 N 395)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ПРИМЕРНЫЙ ДОГОВОР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АРЕНДЫ ОБЪЕКТА НЕДВИЖИМОГО ИМУЩЕСТВА,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ЯВЛЯЮЩЕГОСЯ</w:t>
      </w:r>
      <w:proofErr w:type="gramEnd"/>
      <w:r w:rsidRPr="00FA4F9A">
        <w:rPr>
          <w:rFonts w:ascii="Times New Roman" w:hAnsi="Times New Roman" w:cs="Times New Roman"/>
        </w:rPr>
        <w:t xml:space="preserve"> СОБСТВЕННОСТЬЮ (КАЗНОЙ)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________________                                                    </w:t>
      </w:r>
      <w:proofErr w:type="spellStart"/>
      <w:r w:rsidRPr="00FA4F9A">
        <w:rPr>
          <w:rFonts w:ascii="Times New Roman" w:hAnsi="Times New Roman" w:cs="Times New Roman"/>
          <w:sz w:val="18"/>
        </w:rPr>
        <w:t>г</w:t>
      </w:r>
      <w:proofErr w:type="gramStart"/>
      <w:r w:rsidRPr="00FA4F9A">
        <w:rPr>
          <w:rFonts w:ascii="Times New Roman" w:hAnsi="Times New Roman" w:cs="Times New Roman"/>
          <w:sz w:val="18"/>
        </w:rPr>
        <w:t>.Ч</w:t>
      </w:r>
      <w:proofErr w:type="gramEnd"/>
      <w:r w:rsidRPr="00FA4F9A">
        <w:rPr>
          <w:rFonts w:ascii="Times New Roman" w:hAnsi="Times New Roman" w:cs="Times New Roman"/>
          <w:sz w:val="18"/>
        </w:rPr>
        <w:t>еркесск</w:t>
      </w:r>
      <w:proofErr w:type="spell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Уполномоченный орган, именуемый далее по тексту Арендодатель, в лице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/наименование должности, фамилия, имя.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действующего на основании Положения, с одной стороны, и 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/наименование арендатора, для физических лиц - 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именуемый далее по тексту Арендатор, (для юридических лиц - в лице____________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___________________________________________________, </w:t>
      </w:r>
      <w:proofErr w:type="gramStart"/>
      <w:r w:rsidRPr="00FA4F9A">
        <w:rPr>
          <w:rFonts w:ascii="Times New Roman" w:hAnsi="Times New Roman" w:cs="Times New Roman"/>
          <w:sz w:val="18"/>
        </w:rPr>
        <w:t>действующего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на основании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/фамилия,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Устава), с другой стороны, заключили настоящий договор о нижеследующем:</w:t>
      </w:r>
      <w:proofErr w:type="gramEnd"/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 ОБЩИЕ ПОЛОЖЕНИЯ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     1.1. Арендодатель передает, а Арендатор принимает во временное владение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и пользование объект недвижимости общей площадью ___ </w:t>
      </w:r>
      <w:proofErr w:type="spellStart"/>
      <w:r w:rsidRPr="00FA4F9A">
        <w:rPr>
          <w:rFonts w:ascii="Times New Roman" w:hAnsi="Times New Roman" w:cs="Times New Roman"/>
        </w:rPr>
        <w:t>кв.м</w:t>
      </w:r>
      <w:proofErr w:type="spellEnd"/>
      <w:r w:rsidRPr="00FA4F9A">
        <w:rPr>
          <w:rFonts w:ascii="Times New Roman" w:hAnsi="Times New Roman" w:cs="Times New Roman"/>
        </w:rPr>
        <w:t xml:space="preserve">., расположенный </w:t>
      </w:r>
      <w:proofErr w:type="gramStart"/>
      <w:r w:rsidRPr="00FA4F9A">
        <w:rPr>
          <w:rFonts w:ascii="Times New Roman" w:hAnsi="Times New Roman" w:cs="Times New Roman"/>
        </w:rPr>
        <w:t>по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адресу: ____________________________________________________________________.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      1.2. Объект недвижимости предоставляется в аренду для использования </w:t>
      </w:r>
      <w:proofErr w:type="gramStart"/>
      <w:r w:rsidRPr="00FA4F9A">
        <w:rPr>
          <w:rFonts w:ascii="Times New Roman" w:hAnsi="Times New Roman" w:cs="Times New Roman"/>
        </w:rPr>
        <w:t>в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целях</w:t>
      </w:r>
      <w:proofErr w:type="gramEnd"/>
      <w:r w:rsidRPr="00FA4F9A">
        <w:rPr>
          <w:rFonts w:ascii="Times New Roman" w:hAnsi="Times New Roman" w:cs="Times New Roman"/>
        </w:rPr>
        <w:t>: _____________________________________________________________________.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            /указывается конкретное назначение использования/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1.3. Одновременно с передачей прав по владению и пользованию объектом недвижимости Арендатору передается право владения и пользования той частью земельного участка, которая занята этим объектом или пропорциональна его размерам и необходима для его использования и свободного доступа к нему. Порядок предоставления и использования земельного участка, его размеры устанавливаются соглашением сторон настоящего договора в случае, если данный участок является собственностью Карачаево-Черкесской Республики, или соглашением между Арендатором и уполномоченным органом соответствующего муниципального образования, если земельный участок не прошел процедуру разграничения государственной собственности на землю.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1.4. Настоящий договор действует </w:t>
      </w:r>
      <w:proofErr w:type="gramStart"/>
      <w:r w:rsidRPr="00FA4F9A">
        <w:rPr>
          <w:rFonts w:ascii="Times New Roman" w:hAnsi="Times New Roman" w:cs="Times New Roman"/>
        </w:rPr>
        <w:t>до</w:t>
      </w:r>
      <w:proofErr w:type="gramEnd"/>
      <w:r w:rsidRPr="00FA4F9A">
        <w:rPr>
          <w:rFonts w:ascii="Times New Roman" w:hAnsi="Times New Roman" w:cs="Times New Roman"/>
        </w:rPr>
        <w:t xml:space="preserve"> __.__.__.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 ОБЯЗАННОСТИ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 Арендодатель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2.1.1. Передать Арендатору объект недвижимости в пятидневный срок </w:t>
      </w:r>
      <w:proofErr w:type="gramStart"/>
      <w:r w:rsidRPr="00FA4F9A">
        <w:rPr>
          <w:rFonts w:ascii="Times New Roman" w:hAnsi="Times New Roman" w:cs="Times New Roman"/>
        </w:rPr>
        <w:t>с даты подписания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по акту приема-передачи.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2.1.2. Участвовать в создании необходимых условий для эффективного использования арендуемых помещений и поддержании их в надлежащем состоянии в порядке, согласованном с Арендатором.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2.1.3. В случае аварии, произошедших не по вине Арендатора, оказывать ему необходимое содействие в устранении необходимых последствий.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2.1.4. Не менее чем за один месяц письменно уведомить Арендатора </w:t>
      </w:r>
      <w:proofErr w:type="gramStart"/>
      <w:r w:rsidRPr="00FA4F9A">
        <w:rPr>
          <w:rFonts w:ascii="Times New Roman" w:hAnsi="Times New Roman" w:cs="Times New Roman"/>
        </w:rPr>
        <w:t>о необходимости освобождения объекта недвижимости в связи с принятым в установленном порядке решением о постановке</w:t>
      </w:r>
      <w:proofErr w:type="gramEnd"/>
      <w:r w:rsidRPr="00FA4F9A">
        <w:rPr>
          <w:rFonts w:ascii="Times New Roman" w:hAnsi="Times New Roman" w:cs="Times New Roman"/>
        </w:rPr>
        <w:t xml:space="preserve"> объекта недвижимости на капитальный ремонт.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2.1.5. В месячный срок рассматривать обращения Арендатора по вопросам, связанным с условиями настоящего договора, а также возможности передачи объекта недвижимости в субаренду.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 Арендатор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2.2.1. Использовать помещения исключительно по назначению, указанному в пункте 1.2.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2.2.2. В течение пяти дней </w:t>
      </w:r>
      <w:proofErr w:type="gramStart"/>
      <w:r w:rsidRPr="00FA4F9A">
        <w:rPr>
          <w:rFonts w:ascii="Times New Roman" w:hAnsi="Times New Roman" w:cs="Times New Roman"/>
        </w:rPr>
        <w:t>с даты заключения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заключить договоры с поставщиками коммунальных услуг, которыми он пользуется.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2.2.3. Обеспечивать нормальное функционирование, техническое состояние и сохранность инженерно-технических коммуникаций, охранной, противопожарной сигнализации, телефонной сети.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2.2.4. Соблюдать правила пожарной безопасности и техники безопасности, требования органов санитарно-эпидемического надзора, а также правила и нормы, установленные для вида (</w:t>
      </w:r>
      <w:proofErr w:type="spellStart"/>
      <w:r w:rsidRPr="00FA4F9A">
        <w:rPr>
          <w:rFonts w:ascii="Times New Roman" w:hAnsi="Times New Roman" w:cs="Times New Roman"/>
        </w:rPr>
        <w:t>ов</w:t>
      </w:r>
      <w:proofErr w:type="spellEnd"/>
      <w:r w:rsidRPr="00FA4F9A">
        <w:rPr>
          <w:rFonts w:ascii="Times New Roman" w:hAnsi="Times New Roman" w:cs="Times New Roman"/>
        </w:rPr>
        <w:t>) деятельности, осуществляемых Арендатором.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2.2.5. Не допускать захламления бытовым и строительным мусором внутренних дворов здания, арендуемых помещений и мест общего пользования.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2.2.6. Немедленно извещать Арендодателя о всяком повреждении, аварии или ином событии, нанесшем (или грозящем нанести) объекту ущерб, и своевременно принимать все возможные меры по предотвращению угрозы, против дальнейшего разрушения или повреждения объекта.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2.2.7. Не производить прокладку скрытых и открытых проводок и коммуникаций, перепланировку, переоборудование, реконструкцию объекта недвижимости, вызываемых его потребностями, без письменного разрешения Арендодателя. (В случае выявления Арендодателем самовольных перестроек, нарушения целостности стен, перегородок и перекрытий, переделок и прокладок сетей, искажающих первоначальный вид объекта недвижимости, таковые подлежат ликвидации Арендатором, а объект недвижимости должен быть приведен в прежний вид за счет собственных средств Арендатора в срок, определенный Арендодателем).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2.2.8. Своевременно производить за свой счет капитальный и текущий ремонт объекта недвижимости, инженерно-технических коммуникаций, принимать участие в ремонте фасада здания, благоустройстве окружающей здание территории.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2.2.9. </w:t>
      </w:r>
      <w:proofErr w:type="gramStart"/>
      <w:r w:rsidRPr="00FA4F9A">
        <w:rPr>
          <w:rFonts w:ascii="Times New Roman" w:hAnsi="Times New Roman" w:cs="Times New Roman"/>
        </w:rPr>
        <w:t xml:space="preserve">Не заключать договоры и не вступать в сделки, следствием которых является или может быть какое-либо обременение предоставленных Арендатору по настоящему договору имущественных прав, в частности переход их к иному лицу (договор залога, субаренды, внесение </w:t>
      </w:r>
      <w:r w:rsidRPr="00FA4F9A">
        <w:rPr>
          <w:rFonts w:ascii="Times New Roman" w:hAnsi="Times New Roman" w:cs="Times New Roman"/>
        </w:rPr>
        <w:lastRenderedPageBreak/>
        <w:t>права на аренду или его части в уставный (складочный) капитал юридических лиц и другие), без письменного согласия Арендодателя.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2.2.10. Ежемесячно, не позднее 15 числа оплачиваемого месяца, представлять Арендодателю копию документа, подтверждающего перечисление арендной платы и налога на добавленную стоимость, соответственно в республиканский бюджет Карачаево-Черкесской Республики и федеральный бюджет.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2.2.11. Предоставлять представителям Арендодателя возможность беспрепятственного доступа в арендуемый объект недвижимости в случаях проведения проверок соблюдения Арендатором условий настоящего договора, а также представлять все запрашиваемые ими документы, касающиеся использования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2.2.12. Письменно сообщить Арендодателю, но не </w:t>
      </w:r>
      <w:proofErr w:type="gramStart"/>
      <w:r w:rsidRPr="00FA4F9A">
        <w:rPr>
          <w:rFonts w:ascii="Times New Roman" w:hAnsi="Times New Roman" w:cs="Times New Roman"/>
        </w:rPr>
        <w:t>позднее</w:t>
      </w:r>
      <w:proofErr w:type="gramEnd"/>
      <w:r w:rsidRPr="00FA4F9A">
        <w:rPr>
          <w:rFonts w:ascii="Times New Roman" w:hAnsi="Times New Roman" w:cs="Times New Roman"/>
        </w:rPr>
        <w:t xml:space="preserve"> чем за один месяц, о предстоящем освобождении объекта недвижимости как в связи с окончанием срока действия настоящего договора, так и в связи с его досрочным расторжением, и передать объект недвижимости по акту приема-передачи Арендодателю в трехдневный срок по истечении срока действия настоящего договора или подписания соглашения о досрочном расторжении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2.2.13. Освободить объект недвижимости в связи с его аварийным состоянием, постановкой на капитальный ремонт или сносом по градостроительным основаниям в сроки, установленные уполномоченными органами.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2.2.14. В течение одного месяца </w:t>
      </w:r>
      <w:proofErr w:type="gramStart"/>
      <w:r w:rsidRPr="00FA4F9A">
        <w:rPr>
          <w:rFonts w:ascii="Times New Roman" w:hAnsi="Times New Roman" w:cs="Times New Roman"/>
        </w:rPr>
        <w:t>с даты подписания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застраховать объект недвижимости за счет собственных средств от рисков, наступление которых может привести к невозможности его использования по прямому назначению или ухудшению его состояния, и представить копию договора о страховании Арендодателю.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 ПОРЯДОК ВОЗВРАТА ОБЪЕКТА НЕДВИЖИМОСТИ АРЕНДОДАТЕЛЮ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3.1. Возврат объекта недвижимости от Арендатора Арендодателю осуществляется комиссией, образуемой Арендодателем, в состав которой входят представители Арендодателя и Арендатора.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3.2. Арендатор обязан подготовить объект недвижимости для передачи Арендодателю на следующий день после окончания срока действия настоящего договора или подписания-соглашения о досрочном расторжении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3.3. Объект недвижимости считается фактически переданным Арендодателю с момента подписания акта приема-передачи, освобождения помещений и передачи представителю Арендодателя ключей от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3.4. Объект недвижимости должен быть передан Арендодателю в том же состоянии, в котором он был передан Арендатору на дату подписания настоящего договора с учетом нормального износа. В случае если Арендатором были произведены неотделимые от объекта недвижимости улучшения, перепланировка или реконструкция в соответствии с пунктом 2.2.7 настоящего договора, они также должны быть переданы Арендодателю одновременно с передачей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3.5. Произведенные Арендатором отделимые улучшения являются его собственностью.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 ПЛАТЕЖИ И РАСЧЕТЫ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4.1. В соответствии с расчетом, указанным в приложении к настоящему договору,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ежемесячная арендная плата за пользование Арендатором объектом недвижимого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имущества составляет ________________________________________________________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/цифрами/ /прописью/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______________________________________________________________________рублей.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4.2. Арендатор обязан перечислять арендную плату в республиканский бюджет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Карачаево-Черкесской Республики </w:t>
      </w:r>
      <w:proofErr w:type="gramStart"/>
      <w:r w:rsidRPr="00FA4F9A">
        <w:rPr>
          <w:rFonts w:ascii="Times New Roman" w:hAnsi="Times New Roman" w:cs="Times New Roman"/>
        </w:rPr>
        <w:t>на</w:t>
      </w:r>
      <w:proofErr w:type="gramEnd"/>
      <w:r w:rsidRPr="00FA4F9A">
        <w:rPr>
          <w:rFonts w:ascii="Times New Roman" w:hAnsi="Times New Roman" w:cs="Times New Roman"/>
        </w:rPr>
        <w:t xml:space="preserve"> __________________________________________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/указать реквизиты/</w:t>
      </w:r>
    </w:p>
    <w:p w:rsidR="00FA4F9A" w:rsidRPr="00FA4F9A" w:rsidRDefault="00FA4F9A" w:rsidP="00FA4F9A">
      <w:pPr>
        <w:pStyle w:val="ConsPlusNormal"/>
        <w:spacing w:before="22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____________________________________________________________________________.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4.3. Арендная плата производится за каждый месяц вперед до 10 числа оплачиваемого месяца.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4.4. В случае если законодательством Карачаево-Черкесской Республики будет установлен иной порядок перечисления арендной платы, чем предусмотренный пунктами 4.2. и 4.3. настоящего договора, Арендатор обязан принять новый порядок к исполнению без оформления дополнительного соглашения к настоящему договору, при этом Арендодатель обязан письменно уведомить об изменениях в законодательстве в этой части.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4.5. В случае изменений в нормативных правовых актах в части порядка расчета арендной платы, арендная плата, установленная пунктом 4.1. настоящего договора, подлежит перерасчету, а настоящий договор изменению путем подписания дополнительного соглашения к нему, при этом арендная плата не может быть изменена чаще, чем один раз в год.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4.6. Арендатор оплачивает налог на добавленную стоимость в порядке, определенном действующим законодательством.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 ОТВЕТСТВЕННОСТЬ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5.1.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5.2. В случае просрочки уплаты или неуплаты арендной платы в срок, установленный пунктом 4.3. настоящего договора, Арендатор обязан оплатить пени в размере, равном одной трехсотой ставки рефинансирования Центрального банка Российской Федерации, за каждый день просрочки, которые подлежат перечислению в республиканский бюджет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5.3. </w:t>
      </w:r>
      <w:proofErr w:type="gramStart"/>
      <w:r w:rsidRPr="00FA4F9A">
        <w:rPr>
          <w:rFonts w:ascii="Times New Roman" w:hAnsi="Times New Roman" w:cs="Times New Roman"/>
        </w:rPr>
        <w:t>В случае если объект недвижимости приходит в состояние, не пригодное для использования, в том числе в случае его полного уничтожения, по вине Арендатора, он обязуется восстановить объект недвижимости за счет собственных средств или возместить Арендодателю стоимость работ, которые он должен произвести для восстановления объекта недвижимости в состоянии, в котором он находился на момент передачи его Арендатору.</w:t>
      </w:r>
      <w:proofErr w:type="gramEnd"/>
      <w:r w:rsidRPr="00FA4F9A">
        <w:rPr>
          <w:rFonts w:ascii="Times New Roman" w:hAnsi="Times New Roman" w:cs="Times New Roman"/>
        </w:rPr>
        <w:t xml:space="preserve"> В данном случае Арендатор также обязан возместить убытки, связанные с неиспользованием объекта </w:t>
      </w:r>
      <w:r w:rsidRPr="00FA4F9A">
        <w:rPr>
          <w:rFonts w:ascii="Times New Roman" w:hAnsi="Times New Roman" w:cs="Times New Roman"/>
        </w:rPr>
        <w:lastRenderedPageBreak/>
        <w:t>недвижимости в размере арендной платы за весь период восстановления объекта недвижимости в республиканский бюджет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5.4. В случае если состояние объекта недвижимости на момент его возврата Арендодателю хуже, чем оно было на момент передачи Арендатору, с учетом нормального износа, Арендатор обязан возместить причиненный ущерб в республиканский бюджет Карачаево-Черкесской Республики. Размер ущерба определяется Арендодателем с привлечением специализированных организаций.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5.5. В случае если Арендатор не возвратил Арендодателю объект недвижимости в сроки, определенные настоящим договором, он обязан оплатить арендную плату за время просрочки в размере, указанном в пункте 4.1. настоящего договора. На данный период действуют все условия, предусмотренные настоящим договором, а сам договор не считается продленным на неопределенный срок.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 СУБАРЕНДА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6.1. Арендатор вправе передавать арендуемый по настоящему договору объект недвижимости в субаренду с письменного согласия Арендодателя,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6.2. После заключения договора субаренды Арендатор обязан представить его копию Арендодателю.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6.3. Срок действия договора субаренды не может превышать срок действия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6.4. При прекращении действия настоящего договора или его досрочном расторжении прекращает действие договор субаренды.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6.5. В случае досрочного расторжения договора субаренды Арендатор обязан письменно уведомить об этом Арендодателя и представить копию соглашения о досрочном расторжении договора субаренды.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 ПОРЯДОК ИЗМЕНЕНИЯ, РАСТОРЖЕНИЯ И ПРЕКРАЩЕНИЯ ДОГОВОРА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7.1. Все вносимые сторонами предложения о внесении изменений в настоящий договор, а также предложение о досрочном расторжении договора рассматриваются сторонами в десятидневный срок </w:t>
      </w:r>
      <w:proofErr w:type="gramStart"/>
      <w:r w:rsidRPr="00FA4F9A">
        <w:rPr>
          <w:rFonts w:ascii="Times New Roman" w:hAnsi="Times New Roman" w:cs="Times New Roman"/>
        </w:rPr>
        <w:t>с даты направления</w:t>
      </w:r>
      <w:proofErr w:type="gramEnd"/>
      <w:r w:rsidRPr="00FA4F9A">
        <w:rPr>
          <w:rFonts w:ascii="Times New Roman" w:hAnsi="Times New Roman" w:cs="Times New Roman"/>
        </w:rPr>
        <w:t xml:space="preserve"> стороне предложения, при достижении согласия изменения в договор или его расторжение оформляются письменным дополнительным соглашением, подписываемым обеими сторонами.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7.2. В случае нецелевого использования объекта недвижимости, указанного в пункте 1.2. настоящего договора, или передачи объекта недвижимости в субаренду без согласования Арендодателя договор считается расторгнутым в одностороннем порядке после письменного уведомления Арендатора Арендодателем.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7.3. В случае ликвидации Арендодателя или Арендатора, являющегося юридическим лицом, он считается прекратившим свое действие </w:t>
      </w:r>
      <w:proofErr w:type="gramStart"/>
      <w:r w:rsidRPr="00FA4F9A">
        <w:rPr>
          <w:rFonts w:ascii="Times New Roman" w:hAnsi="Times New Roman" w:cs="Times New Roman"/>
        </w:rPr>
        <w:t>с даты исключения</w:t>
      </w:r>
      <w:proofErr w:type="gramEnd"/>
      <w:r w:rsidRPr="00FA4F9A">
        <w:rPr>
          <w:rFonts w:ascii="Times New Roman" w:hAnsi="Times New Roman" w:cs="Times New Roman"/>
        </w:rPr>
        <w:t xml:space="preserve"> ликвидированного юридического лица из Единого государственного реестра юридических лиц.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7.4. В случае реорганизации Арендодателя и (или) Арендатора, являющегося юридическим лицом, договор подлежит перезаключению между лицами, являющимися правопреемниками.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7.5. Настоящий договор подлежит досрочному расторжению в случае нарушения Арендатором условий, предусмотренных пунктами 2.2.3, 2.2.4, 2.2.7 - 2.2.9, 4.2, 4.3 в соответствии с действующим законодательством.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7.6. Досрочное расторжение и прекращение действия настоящего договора не освобождает Арендатора от уплаты арендной платы и пени ее просрочку, если она имела место.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 ПРОЧИЕ УСЛОВИЯ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8.1. В случае принятия уполномоченным органом Российской Федерации или Карачаево-Черкесской Республики решения, в соответствии с которым исполнение настоящего договора станет невозможным, он считается прекратившим свое действие, а Арендатор обязан освободить объект недвижимости в срок, указанный в письменном уведомлении Арендодателя.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8.2. В случае изменения формы собственности на объект недвижимости, договор подлежит переоформлению с новым собственником в соответствии с действующим законодательством.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8.3. Настоящий договор не дает права Арендатору на размещение рекламы на наружной части арендуемого объекта без письменного согласования Арендодателя.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8.4. Взаимоотношения сторон, неурегулированные настоящим договором, регламентируются действующим законодательством Российской Федерации и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8.5. Споры, возникающие из настоящего договора и в связи с ним, подлежат рассмотрению в суде, арбитражном суде в соответствии с действующим законодательством Российской Федерации.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8.6. При изменении наименования, местонахождения, банковских реквизитов каждая из сторон обязана письменно уведомить другую сторону о произошедших изменениях в пятидневный срок </w:t>
      </w:r>
      <w:proofErr w:type="gramStart"/>
      <w:r w:rsidRPr="00FA4F9A">
        <w:rPr>
          <w:rFonts w:ascii="Times New Roman" w:hAnsi="Times New Roman" w:cs="Times New Roman"/>
        </w:rPr>
        <w:t>с даты принятия</w:t>
      </w:r>
      <w:proofErr w:type="gramEnd"/>
      <w:r w:rsidRPr="00FA4F9A">
        <w:rPr>
          <w:rFonts w:ascii="Times New Roman" w:hAnsi="Times New Roman" w:cs="Times New Roman"/>
        </w:rPr>
        <w:t xml:space="preserve"> соответствующих изменений.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8.7. Настоящий договор составлен в __ экземплярах, имеющих одинаковую юридическую силу, по одному для каждой из сторон (третий экземпляр - для Управления регистрационной службы Российской Федерации по Карачаево-Черкесской Республике в случае, если срок договора - более одного года).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9. АДРЕСА, БАНКОВСКИЕ РЕКВИЗИТЫ И ПОДПИСИ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9.1. Арендодатель:                           9.2. Арендатор: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/наименование уполномоченного органа/        /наименование арендатора - </w:t>
      </w:r>
      <w:proofErr w:type="gramStart"/>
      <w:r w:rsidRPr="00FA4F9A">
        <w:rPr>
          <w:rFonts w:ascii="Times New Roman" w:hAnsi="Times New Roman" w:cs="Times New Roman"/>
          <w:sz w:val="18"/>
        </w:rPr>
        <w:t>для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юридических лиц,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>., фамилия - для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индивидуальных предпринимателей/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/адрес/                                   /адрес/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/банковские реквизиты/                    /банковские реквизиты/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/наименование должности, подпись,        /наименование должности, подпись,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</w:t>
      </w:r>
      <w:proofErr w:type="spellStart"/>
      <w:r w:rsidRPr="00FA4F9A">
        <w:rPr>
          <w:rFonts w:ascii="Times New Roman" w:hAnsi="Times New Roman" w:cs="Times New Roman"/>
          <w:sz w:val="18"/>
        </w:rPr>
        <w:t>и.о</w:t>
      </w:r>
      <w:proofErr w:type="spellEnd"/>
      <w:r w:rsidRPr="00FA4F9A">
        <w:rPr>
          <w:rFonts w:ascii="Times New Roman" w:hAnsi="Times New Roman" w:cs="Times New Roman"/>
          <w:sz w:val="18"/>
        </w:rPr>
        <w:t xml:space="preserve">., фамилия руководителя/            </w:t>
      </w:r>
      <w:proofErr w:type="spellStart"/>
      <w:r w:rsidRPr="00FA4F9A">
        <w:rPr>
          <w:rFonts w:ascii="Times New Roman" w:hAnsi="Times New Roman" w:cs="Times New Roman"/>
          <w:sz w:val="18"/>
        </w:rPr>
        <w:t>и.о</w:t>
      </w:r>
      <w:proofErr w:type="spellEnd"/>
      <w:r w:rsidRPr="00FA4F9A">
        <w:rPr>
          <w:rFonts w:ascii="Times New Roman" w:hAnsi="Times New Roman" w:cs="Times New Roman"/>
          <w:sz w:val="18"/>
        </w:rPr>
        <w:t xml:space="preserve">., фамилия руководителя - </w:t>
      </w:r>
      <w:proofErr w:type="gramStart"/>
      <w:r w:rsidRPr="00FA4F9A">
        <w:rPr>
          <w:rFonts w:ascii="Times New Roman" w:hAnsi="Times New Roman" w:cs="Times New Roman"/>
          <w:sz w:val="18"/>
        </w:rPr>
        <w:t>для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юридических лиц, подпись,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>.,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фамилия - для </w:t>
      </w:r>
      <w:proofErr w:type="gramStart"/>
      <w:r w:rsidRPr="00FA4F9A">
        <w:rPr>
          <w:rFonts w:ascii="Times New Roman" w:hAnsi="Times New Roman" w:cs="Times New Roman"/>
          <w:sz w:val="18"/>
        </w:rPr>
        <w:t>индивидуальных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     предпринимателей/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</w:rPr>
      </w:pPr>
      <w:bookmarkStart w:id="3" w:name="P315"/>
      <w:bookmarkEnd w:id="3"/>
      <w:r w:rsidRPr="00FA4F9A">
        <w:rPr>
          <w:rFonts w:ascii="Times New Roman" w:hAnsi="Times New Roman" w:cs="Times New Roman"/>
        </w:rPr>
        <w:t>Приложение 4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 постановлению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Правительства 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26 февраля 2006 г. N 39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ПРИМЕРНЫЙ ДОГОВОР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АРЕНДЫ ОБЪЕКТА НЕДВИЖИМОГО ИМУЩЕСТВА,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ЯВЛЯЮЩЕГОСЯ</w:t>
      </w:r>
      <w:proofErr w:type="gramEnd"/>
      <w:r w:rsidRPr="00FA4F9A">
        <w:rPr>
          <w:rFonts w:ascii="Times New Roman" w:hAnsi="Times New Roman" w:cs="Times New Roman"/>
        </w:rPr>
        <w:t xml:space="preserve"> СОБСТВЕННОСТЬЮ 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И ЗАКРЕПЛЕННОГО НА ПРАВЕ ОПЕРАТИВНОГО УПРАВЛЕНИЯ </w:t>
      </w:r>
      <w:proofErr w:type="gramStart"/>
      <w:r w:rsidRPr="00FA4F9A">
        <w:rPr>
          <w:rFonts w:ascii="Times New Roman" w:hAnsi="Times New Roman" w:cs="Times New Roman"/>
        </w:rPr>
        <w:t>ЗА</w:t>
      </w:r>
      <w:proofErr w:type="gramEnd"/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КАРАЧАЕВО-ЧЕРКЕССКИМ РЕСПУБЛИКАНСКИМ КАЗЕННЫМ ПРЕДПРИЯТИЕМ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ИЛИ РЕСПУБЛИКАНСКИМ ГОСУДАРСТВЕННЫМ УЧРЕЖДЕНИЕМ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_________________                                                   </w:t>
      </w:r>
      <w:proofErr w:type="spellStart"/>
      <w:r w:rsidRPr="00FA4F9A">
        <w:rPr>
          <w:rFonts w:ascii="Times New Roman" w:hAnsi="Times New Roman" w:cs="Times New Roman"/>
          <w:sz w:val="18"/>
        </w:rPr>
        <w:t>г</w:t>
      </w:r>
      <w:proofErr w:type="gramStart"/>
      <w:r w:rsidRPr="00FA4F9A">
        <w:rPr>
          <w:rFonts w:ascii="Times New Roman" w:hAnsi="Times New Roman" w:cs="Times New Roman"/>
          <w:sz w:val="18"/>
        </w:rPr>
        <w:t>.Ч</w:t>
      </w:r>
      <w:proofErr w:type="gramEnd"/>
      <w:r w:rsidRPr="00FA4F9A">
        <w:rPr>
          <w:rFonts w:ascii="Times New Roman" w:hAnsi="Times New Roman" w:cs="Times New Roman"/>
          <w:sz w:val="18"/>
        </w:rPr>
        <w:t>еркесск</w:t>
      </w:r>
      <w:proofErr w:type="spell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Уполномоченный орган, именуемый далее по тексту Арендодатель, в лице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/наименование должности, 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действующего на основании Положения, и 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/наименование Карачаево-Черкесского республиканского казенного предприятия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или республиканского государственного учреждения/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именуемое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далее по тексту Владелец, в лице __________________________________,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/наименование должности,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 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действующего на основании Устава, с одной стороны и 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      /наименование арендатора,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   для физических лиц - фамилия,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           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именуемое (</w:t>
      </w:r>
      <w:proofErr w:type="spellStart"/>
      <w:r w:rsidRPr="00FA4F9A">
        <w:rPr>
          <w:rFonts w:ascii="Times New Roman" w:hAnsi="Times New Roman" w:cs="Times New Roman"/>
          <w:sz w:val="18"/>
        </w:rPr>
        <w:t>ый</w:t>
      </w:r>
      <w:proofErr w:type="spellEnd"/>
      <w:r w:rsidRPr="00FA4F9A">
        <w:rPr>
          <w:rFonts w:ascii="Times New Roman" w:hAnsi="Times New Roman" w:cs="Times New Roman"/>
          <w:sz w:val="18"/>
        </w:rPr>
        <w:t>) далее по тексту Арендатор, (для юридических лиц - в лице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___________________________________________________, </w:t>
      </w:r>
      <w:proofErr w:type="gramStart"/>
      <w:r w:rsidRPr="00FA4F9A">
        <w:rPr>
          <w:rFonts w:ascii="Times New Roman" w:hAnsi="Times New Roman" w:cs="Times New Roman"/>
          <w:sz w:val="18"/>
        </w:rPr>
        <w:t>действующего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на основании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/фамилия,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Устава), с другой стороны, заключили настоящий договор о нижеследующем:</w:t>
      </w:r>
      <w:proofErr w:type="gramEnd"/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 ОБЩИЕ ПОЛОЖЕНИЯ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1.1. Владелец передает, а Арендатор принимает во временное владение и </w:t>
      </w:r>
      <w:proofErr w:type="spellStart"/>
      <w:r w:rsidRPr="00FA4F9A">
        <w:rPr>
          <w:rFonts w:ascii="Times New Roman" w:hAnsi="Times New Roman" w:cs="Times New Roman"/>
          <w:sz w:val="18"/>
        </w:rPr>
        <w:t>поль</w:t>
      </w:r>
      <w:proofErr w:type="spellEnd"/>
      <w:r w:rsidRPr="00FA4F9A">
        <w:rPr>
          <w:rFonts w:ascii="Times New Roman" w:hAnsi="Times New Roman" w:cs="Times New Roman"/>
          <w:sz w:val="18"/>
        </w:rPr>
        <w:t>-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FA4F9A">
        <w:rPr>
          <w:rFonts w:ascii="Times New Roman" w:hAnsi="Times New Roman" w:cs="Times New Roman"/>
          <w:sz w:val="18"/>
        </w:rPr>
        <w:t>зование</w:t>
      </w:r>
      <w:proofErr w:type="spellEnd"/>
      <w:r w:rsidRPr="00FA4F9A">
        <w:rPr>
          <w:rFonts w:ascii="Times New Roman" w:hAnsi="Times New Roman" w:cs="Times New Roman"/>
          <w:sz w:val="18"/>
        </w:rPr>
        <w:t xml:space="preserve"> объект недвижимости общей площадью __ </w:t>
      </w:r>
      <w:proofErr w:type="spellStart"/>
      <w:r w:rsidRPr="00FA4F9A">
        <w:rPr>
          <w:rFonts w:ascii="Times New Roman" w:hAnsi="Times New Roman" w:cs="Times New Roman"/>
          <w:sz w:val="18"/>
        </w:rPr>
        <w:t>кв.м</w:t>
      </w:r>
      <w:proofErr w:type="spellEnd"/>
      <w:r w:rsidRPr="00FA4F9A">
        <w:rPr>
          <w:rFonts w:ascii="Times New Roman" w:hAnsi="Times New Roman" w:cs="Times New Roman"/>
          <w:sz w:val="18"/>
        </w:rPr>
        <w:t>., расположенный по адресу: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______________________________________________________________________________.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1.2. Объект недвижимости предоставляется в аренду для использования в целях</w:t>
      </w:r>
      <w:proofErr w:type="gramStart"/>
      <w:r w:rsidRPr="00FA4F9A">
        <w:rPr>
          <w:rFonts w:ascii="Times New Roman" w:hAnsi="Times New Roman" w:cs="Times New Roman"/>
          <w:sz w:val="18"/>
        </w:rPr>
        <w:t>: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______________________________________________________________________________.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/указывается конкретное назначение использования/</w:t>
      </w: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1.3. Одновременно с передачей прав по владению и пользованию объектом недвижимости Арендатору передается право владения и пользования той частью земельного участка, которая занята этим объектом или пропорциональна его размерам и необходима для его использования и свободного доступа к нему. Порядок предоставления и использования земельного участка, его размеры устанавливаются соглашением сторон настоящего договора в случае, если данный участок является собственностью Карачаево-Черкесской Республики, или соглашением между Арендатором и уполномоченным органом соответствующего муниципального образования, если земельный участок не прошел процедуру разграничения государственной собственности на </w:t>
      </w:r>
      <w:r w:rsidRPr="00FA4F9A">
        <w:rPr>
          <w:rFonts w:ascii="Times New Roman" w:hAnsi="Times New Roman" w:cs="Times New Roman"/>
        </w:rPr>
        <w:lastRenderedPageBreak/>
        <w:t>землю.</w:t>
      </w:r>
    </w:p>
    <w:p w:rsidR="00FA4F9A" w:rsidRPr="00FA4F9A" w:rsidRDefault="00FA4F9A" w:rsidP="00FA4F9A">
      <w:pPr>
        <w:pStyle w:val="ConsPlusNonformat"/>
        <w:spacing w:before="20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    1.4. Настоящий договор действует </w:t>
      </w:r>
      <w:proofErr w:type="gramStart"/>
      <w:r w:rsidRPr="00FA4F9A">
        <w:rPr>
          <w:rFonts w:ascii="Times New Roman" w:hAnsi="Times New Roman" w:cs="Times New Roman"/>
        </w:rPr>
        <w:t>до</w:t>
      </w:r>
      <w:proofErr w:type="gramEnd"/>
      <w:r w:rsidRPr="00FA4F9A">
        <w:rPr>
          <w:rFonts w:ascii="Times New Roman" w:hAnsi="Times New Roman" w:cs="Times New Roman"/>
        </w:rPr>
        <w:t xml:space="preserve"> ___.___.___.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 ОБЯЗАННОСТИ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 Арендодатель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2.1.1. Утвердить акт приема-передачи объекта недвижимости от Владельца Арендатору при условии его оформления в соответствии с условиями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2.1.2. Участвовать в создании необходимых условий для эффективного использования арендуемых помещений.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2.1.3. В месячный срок рассматривать обращения Арендатора по вопросам, связанным с условиями настоящего договора, а также возможности передачи объекта недвижимости в субаренду, согласованной с Владельцем.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2.1.4. Контролировать выполнение Владельцем выполнения принятых на себя обязательств по настоящему договору.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2.1.5. Контролировать поступление арендных платежей в республиканский бюджет Карачаево-Черкесской Республики. 2.2. Владелец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2.2.1. Передать Арендатору объект недвижимости в пятидневный срок </w:t>
      </w:r>
      <w:proofErr w:type="gramStart"/>
      <w:r w:rsidRPr="00FA4F9A">
        <w:rPr>
          <w:rFonts w:ascii="Times New Roman" w:hAnsi="Times New Roman" w:cs="Times New Roman"/>
        </w:rPr>
        <w:t>с даты подписания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по акту приема-передачи и представить акт приема-передачи на утверждение Арендодателю.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2.2.2. В случае аварий, произошедших не по вине Арендатора, оказывать ему необходимое содействие в устранении необходимых последствий.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2.2.3. Не менее чем за один месяц письменно уведомить Арендатора </w:t>
      </w:r>
      <w:proofErr w:type="gramStart"/>
      <w:r w:rsidRPr="00FA4F9A">
        <w:rPr>
          <w:rFonts w:ascii="Times New Roman" w:hAnsi="Times New Roman" w:cs="Times New Roman"/>
        </w:rPr>
        <w:t>о необходимости освобождения объекта недвижимости в связи с принятым в установленном порядке решением о постановке</w:t>
      </w:r>
      <w:proofErr w:type="gramEnd"/>
      <w:r w:rsidRPr="00FA4F9A">
        <w:rPr>
          <w:rFonts w:ascii="Times New Roman" w:hAnsi="Times New Roman" w:cs="Times New Roman"/>
        </w:rPr>
        <w:t xml:space="preserve"> объекта недвижимости на капитальный ремонт.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2.2.4. Обеспечить нормальное функционирование и техническое состояние инженерно-технических коммуникаций, охранной, противопожарной сигнализации, а также телефонной сети.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 Арендатор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2.3.1. Использовать помещения исключительно по назначению, указанному в пункте 1.2.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2.3.2. В течение пяти дней </w:t>
      </w:r>
      <w:proofErr w:type="gramStart"/>
      <w:r w:rsidRPr="00FA4F9A">
        <w:rPr>
          <w:rFonts w:ascii="Times New Roman" w:hAnsi="Times New Roman" w:cs="Times New Roman"/>
        </w:rPr>
        <w:t>с даты заключения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заключить договоры с поставщиками коммунальных услуг, которыми он пользуется, либо заключить договор на пользование коммунальными услугами с Владельцем.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2.3.3. Поддерживать нормальное функционирование, техническое состояние и сохранность инженерно-технических коммуникаций, охранной, противопожарной сигнализации, телефонной сети.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2.3.4. Соблюдать правила пожарной безопасности и техники безопасности, требования органов санитарно-эпидемического надзора, а также правила и нормы, установленные для вида (</w:t>
      </w:r>
      <w:proofErr w:type="spellStart"/>
      <w:r w:rsidRPr="00FA4F9A">
        <w:rPr>
          <w:rFonts w:ascii="Times New Roman" w:hAnsi="Times New Roman" w:cs="Times New Roman"/>
        </w:rPr>
        <w:t>ов</w:t>
      </w:r>
      <w:proofErr w:type="spellEnd"/>
      <w:r w:rsidRPr="00FA4F9A">
        <w:rPr>
          <w:rFonts w:ascii="Times New Roman" w:hAnsi="Times New Roman" w:cs="Times New Roman"/>
        </w:rPr>
        <w:t>) деятельности, осуществляемых Арендатором.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2.3.5. Не допускать захламления бытовым и строительным мусором внутренних дворов здания, арендуемых помещений и мест общего пользования.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2.3.6. Немедленно извещать Владельца о всяком повреждении, аварии или ином событии, нанесшем (или грозящем нанести) объекту ущерб, и своевременно принимать все возможные меры по предотвращению угрозы, против дальнейшего разрушения или повреждения объекта.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2.3.7. Не производить прокладку скрытых и открытых проводок и коммуникаций, перепланировку, переоборудование, реконструкцию объекта недвижимости, вызываемых его потребностями, без письменных разрешений Владельца и Арендодателя. (В случае выявления Владельцем или Арендодателем самовольных перестроек, нарушения целостности стен, перегородок и перекрытий, переделок и прокладок сетей, искажающих первоначальный вид объекта недвижимости, таковые подлежат ликвидации Арендатором, а объект недвижимости должен быть приведен в прежний вид за счет собственных средств Арендатора в срок, определенный Владельцем и Арендодателем).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2.3.8. Своевременно производить за свой счет капитальный и текущий ремонт объекта недвижимости, инженерно-технических коммуникаций, принимать участие в ремонте фасада здания, благоустройстве окружающей здание территории.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2.3.9. </w:t>
      </w:r>
      <w:proofErr w:type="gramStart"/>
      <w:r w:rsidRPr="00FA4F9A">
        <w:rPr>
          <w:rFonts w:ascii="Times New Roman" w:hAnsi="Times New Roman" w:cs="Times New Roman"/>
        </w:rPr>
        <w:t>Не заключать договоры и не вступать в сделки, следствием которых является или может быть какое-либо обременение предоставленных Арендатору по настоящему договору имущественных прав, в частности, переход их к иному лицу (договор залога, субаренды, внесение права на аренду или его части в уставный (складочный) капитал юридических лиц и другие), без письменных согласований Арендодателя и Владельца.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2.3.10. Ежемесячно, не позднее 15 числа оплачиваемого месяца, представлять Арендодателю копию документа, подтверждающего перечисление арендной платы и налога на добавленную стоимость, соответственно в республиканский бюджет Карачаево-Черкесской Республики и федеральный бюджет.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2.3.11. Предоставлять представителям Арендодателя и Владельца возможность беспрепятственного доступа в арендуемый объект недвижимости в случаях проведения проверок соблюдения Арендатором условий настоящего договора, а также представлять все запрашиваемые ими документы, касающиеся использования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2.3.12. Письменно сообщить Арендодателю и Владельцу, но не </w:t>
      </w:r>
      <w:proofErr w:type="gramStart"/>
      <w:r w:rsidRPr="00FA4F9A">
        <w:rPr>
          <w:rFonts w:ascii="Times New Roman" w:hAnsi="Times New Roman" w:cs="Times New Roman"/>
        </w:rPr>
        <w:t>позднее</w:t>
      </w:r>
      <w:proofErr w:type="gramEnd"/>
      <w:r w:rsidRPr="00FA4F9A">
        <w:rPr>
          <w:rFonts w:ascii="Times New Roman" w:hAnsi="Times New Roman" w:cs="Times New Roman"/>
        </w:rPr>
        <w:t xml:space="preserve"> чем за один месяц, о предстоящем освобождении объекта недвижимости как в связи с окончанием срока действия настоящего договора, так и в связи с его досрочным расторжением, и передать объект недвижимости по акту приема-передачи Владельцу в трехдневный срок по истечении срока действия настоящего договора или подписания соглашения о досрочном расторжении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2.3.13. Освободить объект недвижимости в связи с его аварийным состоянием, постановкой на капитальный ремонт или сносом по градостроительным основаниям в сроки, установленные уполномоченными органами.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2.3.14. В течение одного месяца </w:t>
      </w:r>
      <w:proofErr w:type="gramStart"/>
      <w:r w:rsidRPr="00FA4F9A">
        <w:rPr>
          <w:rFonts w:ascii="Times New Roman" w:hAnsi="Times New Roman" w:cs="Times New Roman"/>
        </w:rPr>
        <w:t>с даты подписания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застраховать объект недвижимости за счет собственных средств от рисков, наступление которых может привести к невозможности его использования по прямому назначению или ухудшению его состояния, и представить копию договора о страховании Арендодателю.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3. ПОРЯДОК ВОЗВРАТА ОБЪЕКТА НЕДВИЖИМОСТИ ВЛАДЕЛЬЦУ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3.1. Возврат объекта недвижимости от Арендатора Владельцу осуществляется комиссией, образуемой Владельцем, в состав которой входят представители Владельца и Арендатора.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3.2. Арендатор обязан подготовить объект недвижимости для передачи Владельцу на следующий день после окончания срока действия настоящего договора или подписания соглашения о досрочном расторжении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3.3. После подписания акта приема-передачи объекта недвижимости от Арендатора Владельцу, последний представляет акт приема-передачи на утверждение Арендодателю.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3.4. Объект недвижимости считается фактически переданным Владельцу с момента подписания и утверждения акта приема-передачи, освобождения помещений и передачи представителю Владельца ключей от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3.5. Объект недвижимости должен быть передан Владельцу в том же состоянии, в котором он был передан Арендатору на дату подписания настоящего договора с учетом нормального износа. В случае если Арендатором были произведены неотделимые от объекта недвижимости улучшения, перепланировка или реконструкция в соответствии с пунктом 2.3.7 настоящего договора, они также должны быть переданы Владельцу одновременно с передачей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3.5. Произведенные Арендатором отделимые улучшения являются его собственностью.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 ПЛАТЕЖИ И РАСЧЕТЫ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4.1. В соответствии с расчетом, указанным </w:t>
      </w:r>
      <w:proofErr w:type="gramStart"/>
      <w:r w:rsidRPr="00FA4F9A">
        <w:rPr>
          <w:rFonts w:ascii="Times New Roman" w:hAnsi="Times New Roman" w:cs="Times New Roman"/>
          <w:sz w:val="18"/>
        </w:rPr>
        <w:t>в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приложений к настоящему </w:t>
      </w:r>
      <w:proofErr w:type="spellStart"/>
      <w:r w:rsidRPr="00FA4F9A">
        <w:rPr>
          <w:rFonts w:ascii="Times New Roman" w:hAnsi="Times New Roman" w:cs="Times New Roman"/>
          <w:sz w:val="18"/>
        </w:rPr>
        <w:t>дого</w:t>
      </w:r>
      <w:proofErr w:type="spellEnd"/>
      <w:r w:rsidRPr="00FA4F9A">
        <w:rPr>
          <w:rFonts w:ascii="Times New Roman" w:hAnsi="Times New Roman" w:cs="Times New Roman"/>
          <w:sz w:val="18"/>
        </w:rPr>
        <w:t>-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вору, ежемесячная арендная плата за пользование Арендатором объектом недвижимого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имущества составляет__________________________________________________________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/цифрами/ /прописью/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_______________________________________________________________________рублей.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4.2. Арендатор обязан перечислять арендную плату в республиканский бюджет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Карачаево-Черкесской Республики </w:t>
      </w:r>
      <w:proofErr w:type="gramStart"/>
      <w:r w:rsidRPr="00FA4F9A">
        <w:rPr>
          <w:rFonts w:ascii="Times New Roman" w:hAnsi="Times New Roman" w:cs="Times New Roman"/>
          <w:sz w:val="18"/>
        </w:rPr>
        <w:t>на</w:t>
      </w:r>
      <w:proofErr w:type="gramEnd"/>
      <w:r w:rsidRPr="00FA4F9A">
        <w:rPr>
          <w:rFonts w:ascii="Times New Roman" w:hAnsi="Times New Roman" w:cs="Times New Roman"/>
          <w:sz w:val="18"/>
        </w:rPr>
        <w:t>____________________________________________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/указать реквизиты/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4.3. Арендная плата производится за каждый месяц вперед до 10 числа оплачиваемого месяца.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4.4. В случае если законодательством Карачаево-Черкесской Республики будет установлен иной порядок перечисления арендной платы, чем предусмотренный пунктами 4.2. и 4.3. настоящего договора, Арендатор обязан принять новый порядок к исполнению без оформления дополнительного соглашения к настоящему договору, при этом Арендодатель обязан письменно уведомить об изменениях в законодательстве в этой части.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4.5. В случае изменений в нормативных правовых актах в части порядка расчета арендной платы, арендная плата, установленная пунктом 4.1. настоящего договора, подлежит перерасчету, а настоящий договор изменению путем подписания дополнительного соглашения к нему, при этом арендная плата не может быть изменена чаще, чем один раз в год.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4.6. Арендатор оплачивает налог на добавленную стоимость в порядке, определенном действующим законодательством.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 ОТВЕТСТВЕННОСТЬ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5.1.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5.2. В случае просрочки уплаты или неуплаты арендной платы в срок, установленный пунктом 4.3. настоящего договора, Арендатор обязан оплатить пени в размере, равном одной трехсотой ставки рефинансирования Центрального банка Российской Федерации, за каждый день просрочки, которые подлежат перечислению в республиканский бюджет Карачаево-Черкесской Республики.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(</w:t>
      </w:r>
      <w:proofErr w:type="gramStart"/>
      <w:r w:rsidRPr="00FA4F9A">
        <w:rPr>
          <w:rFonts w:ascii="Times New Roman" w:hAnsi="Times New Roman" w:cs="Times New Roman"/>
        </w:rPr>
        <w:t>п</w:t>
      </w:r>
      <w:proofErr w:type="gramEnd"/>
      <w:r w:rsidRPr="00FA4F9A">
        <w:rPr>
          <w:rFonts w:ascii="Times New Roman" w:hAnsi="Times New Roman" w:cs="Times New Roman"/>
        </w:rPr>
        <w:t xml:space="preserve">. 5.2 в ред. </w:t>
      </w:r>
      <w:hyperlink r:id="rId17">
        <w:r w:rsidRPr="00FA4F9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FA4F9A">
        <w:rPr>
          <w:rFonts w:ascii="Times New Roman" w:hAnsi="Times New Roman" w:cs="Times New Roman"/>
        </w:rPr>
        <w:t xml:space="preserve"> Правительства КЧР от 28.10.2009 N 395)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5.3. </w:t>
      </w:r>
      <w:proofErr w:type="gramStart"/>
      <w:r w:rsidRPr="00FA4F9A">
        <w:rPr>
          <w:rFonts w:ascii="Times New Roman" w:hAnsi="Times New Roman" w:cs="Times New Roman"/>
        </w:rPr>
        <w:t>В случае если объект недвижимости приходит в состояние, не пригодное для использования, в том числе в случае его полного уничтожения, по вине Арендатора, он обязуется восстановить объект недвижимости за счет собственных средств или возместить Владельцу стоимость работ, которые он должен произвести для восстановления объекта недвижимости в состоянии, в котором он находился на момент передачи его Арендатору.</w:t>
      </w:r>
      <w:proofErr w:type="gramEnd"/>
      <w:r w:rsidRPr="00FA4F9A">
        <w:rPr>
          <w:rFonts w:ascii="Times New Roman" w:hAnsi="Times New Roman" w:cs="Times New Roman"/>
        </w:rPr>
        <w:t xml:space="preserve"> В данном случае Арендатор также обязан возместить убытки, связанные с неиспользованием объекта недвижимости, в размере арендной платы за весь период восстановления объекта недвижимости в республиканский бюджет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5.4. В случае если состояние объекта недвижимости на момент его возврата Владельцу хуже, чем оно было на момент передачи Арендатору, с учетом нормального износа Арендатор обязан возместить причиненный ущерб Владельцу. Размер ущерба определяется Владельцем с привлечением специализированных организаций.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5.5. В случае если Арендатор не возвратил Владельцу объект недвижимости в сроки, определенные настоящим договором, он обязан оплатить арендную плату за время просрочки в размере, указанном в пункте 4.1. настоящего договора. На данный период действуют все условия, предусмотренные настоящим договором, а сам договор не считается продленным на неопределенный срок.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 СУБАРЕНДА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6.1. Арендатор вправе передавать арендуемый по настоящему договору объект недвижимости в субаренду с письменного согласия Арендодателя и Владельца.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6.2. После заключения договора субаренды Арендатор обязан представить его копию Арендодателю.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6.3. Срок действия договора субаренды не может превышать срок действия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6.4. При прекращении действия настоящего договора или его досрочном расторжении прекращает действие договор субаренды.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6.5. В случае досрочного расторжения договора субаренды, Арендатор обязан письменно уведомить об этом Арендодателя и представить копию соглашения о досрочном расторжении договора субаренды.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 ПОРЯДОК ИЗМЕНЕНИЯ, РАСТОРЖЕНИЯ И ПРЕКРАЩЕНИЯ ДОГОВОРА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7.1. Все вносимые сторонами предложения о внесении изменений в настоящий договор, а также предложение о досрочном расторжении договора рассматриваются сторонами в десятидневный срок </w:t>
      </w:r>
      <w:proofErr w:type="gramStart"/>
      <w:r w:rsidRPr="00FA4F9A">
        <w:rPr>
          <w:rFonts w:ascii="Times New Roman" w:hAnsi="Times New Roman" w:cs="Times New Roman"/>
        </w:rPr>
        <w:t>с даты направления</w:t>
      </w:r>
      <w:proofErr w:type="gramEnd"/>
      <w:r w:rsidRPr="00FA4F9A">
        <w:rPr>
          <w:rFonts w:ascii="Times New Roman" w:hAnsi="Times New Roman" w:cs="Times New Roman"/>
        </w:rPr>
        <w:t xml:space="preserve"> стороне предложения, при достижении согласия изменения в договор или его расторжение оформляются письменным дополнительным соглашением, подписываемым всеми сторонами.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7.2. В случае нецелевого использования объекта недвижимости, указанного в пункте 1.2. настоящего договора, или передачи объекта недвижимости в субаренду без согласования Арендодателя и Владельца договор считается расторгнутым в одностороннем порядке после письменного уведомления Арендатора Арендодателем и (или) Владельцем.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7.3. В случае ликвидации Арендодателя, Владельца или Арендатора, являющегося юридическим лицом, он считается прекратившим свое действие </w:t>
      </w:r>
      <w:proofErr w:type="gramStart"/>
      <w:r w:rsidRPr="00FA4F9A">
        <w:rPr>
          <w:rFonts w:ascii="Times New Roman" w:hAnsi="Times New Roman" w:cs="Times New Roman"/>
        </w:rPr>
        <w:t>с даты исключения</w:t>
      </w:r>
      <w:proofErr w:type="gramEnd"/>
      <w:r w:rsidRPr="00FA4F9A">
        <w:rPr>
          <w:rFonts w:ascii="Times New Roman" w:hAnsi="Times New Roman" w:cs="Times New Roman"/>
        </w:rPr>
        <w:t xml:space="preserve"> ликвидированного юридического лица из Единого государственного реестра юридических лиц.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7.4. В случае реорганизации Арендодателя, Владельца или Арендатора, являющегося юридическим лицом, договор подлежит перезаключению между лицами, являющимися правопреемниками.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7.5. Настоящий договор подлежит досрочному расторжению в случае нарушения Арендатором условий, предусмотренных пунктами 2.3.3., 2.3.4., 2.3.7.-2.3.9., 4.2., 4.3. в соответствии с действующим законодательством.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7.6. Досрочное расторжение и прекращение действия настоящего договора не освобождает Арендатора от уплаты арендной платы и пени ее просрочку, если она имела место.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 ПРОЧИЕ УСЛОВИЯ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8.1. В случае принятия уполномоченным органом Российской Федерации или Карачаево-Черкесской Республики решения, в соответствии с которым исполнение настоящего договора станет невозможным, он считается прекратившим свое действие, а Арендатор обязан освободить объект недвижимости в срок, указанный в письменном уведомлении Арендодателя и (или) Владельца.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8.2. В случае изменения формы собственности на объект недвижимости, договор подлежит переоформлению с новым собственником в соответствии с действующим законодательством.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8.3. Настоящий договор не дает права Арендатору на размещение рекламы на наружной части арендуемого объекта без письменных согласований Арендодателя и Владельца.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8.4. Взаимоотношения сторон, не урегулированные настоящим договором, регламентируются действующим законодательством Российской Федерации и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8.5. Споры, возникающие из настоящего договора и в связи с ним, подлежат рассмотрению в суде, арбитражном суде в соответствии с действующим законодательством Российской Федерации.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8.6. При изменении наименования, местонахождения, банковских реквизитов каждая из сторон обязана письменно уведомить другую сторону о произошедших изменениях в пятидневный срок </w:t>
      </w:r>
      <w:proofErr w:type="gramStart"/>
      <w:r w:rsidRPr="00FA4F9A">
        <w:rPr>
          <w:rFonts w:ascii="Times New Roman" w:hAnsi="Times New Roman" w:cs="Times New Roman"/>
        </w:rPr>
        <w:t>с даты принятия</w:t>
      </w:r>
      <w:proofErr w:type="gramEnd"/>
      <w:r w:rsidRPr="00FA4F9A">
        <w:rPr>
          <w:rFonts w:ascii="Times New Roman" w:hAnsi="Times New Roman" w:cs="Times New Roman"/>
        </w:rPr>
        <w:t xml:space="preserve"> соответствующих изменений.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 xml:space="preserve">8.7. </w:t>
      </w:r>
      <w:proofErr w:type="gramStart"/>
      <w:r w:rsidRPr="00FA4F9A">
        <w:rPr>
          <w:rFonts w:ascii="Times New Roman" w:hAnsi="Times New Roman" w:cs="Times New Roman"/>
        </w:rPr>
        <w:t>Настоящий договор составлен в __ экземплярах, имеющих одинаковую юридическую силу, по одному для каждой из сторон четвертый экземпляр - для Управления регистрационной службы Российской Федерации по Карачаево-Черкесской Республике, в случае если срок договора - более одного года).</w:t>
      </w:r>
      <w:proofErr w:type="gramEnd"/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9. АДРЕСА, БАНКОВСКИЕ РЕКВИЗИТЫ И ПОДПИСИ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9.1. Арендодатель:                           9.2. Владелец: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     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/наименование уполномоченного органа/           /наименование владельца/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     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/адрес/                                 /адрес/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     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/банковские реквизиты/                  /банковские реквизиты/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     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/наименование должности, подпись,        /наименование должности, подпись,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 xml:space="preserve">., </w:t>
      </w:r>
      <w:proofErr w:type="gramStart"/>
      <w:r w:rsidRPr="00FA4F9A">
        <w:rPr>
          <w:rFonts w:ascii="Times New Roman" w:hAnsi="Times New Roman" w:cs="Times New Roman"/>
          <w:sz w:val="18"/>
        </w:rPr>
        <w:t>фамилия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руководителя/               </w:t>
      </w:r>
      <w:proofErr w:type="spellStart"/>
      <w:r w:rsidRPr="00FA4F9A">
        <w:rPr>
          <w:rFonts w:ascii="Times New Roman" w:hAnsi="Times New Roman" w:cs="Times New Roman"/>
          <w:sz w:val="18"/>
        </w:rPr>
        <w:t>и.о</w:t>
      </w:r>
      <w:proofErr w:type="spellEnd"/>
      <w:r w:rsidRPr="00FA4F9A">
        <w:rPr>
          <w:rFonts w:ascii="Times New Roman" w:hAnsi="Times New Roman" w:cs="Times New Roman"/>
          <w:sz w:val="18"/>
        </w:rPr>
        <w:t>., фамилия руководителя/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9.3. Арендатор: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/наименование арендатора - для </w:t>
      </w:r>
      <w:proofErr w:type="gramStart"/>
      <w:r w:rsidRPr="00FA4F9A">
        <w:rPr>
          <w:rFonts w:ascii="Times New Roman" w:hAnsi="Times New Roman" w:cs="Times New Roman"/>
          <w:sz w:val="18"/>
        </w:rPr>
        <w:t>юридических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лиц,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>., фамилия - для индивидуальных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предпринимателей/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/адрес/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/банковские реквизиты/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/наименование должности, подпись,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>.,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фамилия руководителя - для юридических лиц,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подпись </w:t>
      </w:r>
      <w:proofErr w:type="spellStart"/>
      <w:r w:rsidRPr="00FA4F9A">
        <w:rPr>
          <w:rFonts w:ascii="Times New Roman" w:hAnsi="Times New Roman" w:cs="Times New Roman"/>
          <w:sz w:val="18"/>
        </w:rPr>
        <w:t>и.о</w:t>
      </w:r>
      <w:proofErr w:type="spellEnd"/>
      <w:r w:rsidRPr="00FA4F9A">
        <w:rPr>
          <w:rFonts w:ascii="Times New Roman" w:hAnsi="Times New Roman" w:cs="Times New Roman"/>
          <w:sz w:val="18"/>
        </w:rPr>
        <w:t xml:space="preserve">., фамилия - для </w:t>
      </w:r>
      <w:proofErr w:type="gramStart"/>
      <w:r w:rsidRPr="00FA4F9A">
        <w:rPr>
          <w:rFonts w:ascii="Times New Roman" w:hAnsi="Times New Roman" w:cs="Times New Roman"/>
          <w:sz w:val="18"/>
        </w:rPr>
        <w:t>индивидуальных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предпринимателей/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</w:rPr>
      </w:pPr>
      <w:bookmarkStart w:id="4" w:name="P483"/>
      <w:bookmarkEnd w:id="4"/>
      <w:r w:rsidRPr="00FA4F9A">
        <w:rPr>
          <w:rFonts w:ascii="Times New Roman" w:hAnsi="Times New Roman" w:cs="Times New Roman"/>
        </w:rPr>
        <w:t>Приложение 5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 постановлению Правительства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right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от 26.02.2006 N 39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ПРИМЕРНЫЙ ДОГОВОР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АРЕНДЫ ОБЪЕКТА НЕДВИЖИМОГО ИМУЩЕСТВА,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</w:rPr>
        <w:t>ЯВЛЯЮЩЕГОСЯ</w:t>
      </w:r>
      <w:proofErr w:type="gramEnd"/>
      <w:r w:rsidRPr="00FA4F9A">
        <w:rPr>
          <w:rFonts w:ascii="Times New Roman" w:hAnsi="Times New Roman" w:cs="Times New Roman"/>
        </w:rPr>
        <w:t xml:space="preserve"> СОБСТВЕННОСТЬЮ КАРАЧАЕВО-ЧЕРКЕССКОЙ РЕСПУБЛИКИ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И ЗАКРЕПЛЕННОГО НА ПРАВЕ ХОЗЯЙСТВЕННОГО ВЕДЕНИЯ </w:t>
      </w:r>
      <w:proofErr w:type="gramStart"/>
      <w:r w:rsidRPr="00FA4F9A">
        <w:rPr>
          <w:rFonts w:ascii="Times New Roman" w:hAnsi="Times New Roman" w:cs="Times New Roman"/>
        </w:rPr>
        <w:t>ЗА</w:t>
      </w:r>
      <w:proofErr w:type="gramEnd"/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КАРАЧАЕВО-ЧЕРКЕССКИМ РЕСПУБЛИКАНСКИМ ГОСУДАРСТВЕННЫМ</w:t>
      </w:r>
    </w:p>
    <w:p w:rsidR="00FA4F9A" w:rsidRPr="00FA4F9A" w:rsidRDefault="00FA4F9A" w:rsidP="00FA4F9A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УНИТАРНЫМ ПРЕДПРИЯТИЕМ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________________                                                    </w:t>
      </w:r>
      <w:proofErr w:type="spellStart"/>
      <w:r w:rsidRPr="00FA4F9A">
        <w:rPr>
          <w:rFonts w:ascii="Times New Roman" w:hAnsi="Times New Roman" w:cs="Times New Roman"/>
          <w:sz w:val="18"/>
        </w:rPr>
        <w:t>г</w:t>
      </w:r>
      <w:proofErr w:type="gramStart"/>
      <w:r w:rsidRPr="00FA4F9A">
        <w:rPr>
          <w:rFonts w:ascii="Times New Roman" w:hAnsi="Times New Roman" w:cs="Times New Roman"/>
          <w:sz w:val="18"/>
        </w:rPr>
        <w:t>.Ч</w:t>
      </w:r>
      <w:proofErr w:type="gramEnd"/>
      <w:r w:rsidRPr="00FA4F9A">
        <w:rPr>
          <w:rFonts w:ascii="Times New Roman" w:hAnsi="Times New Roman" w:cs="Times New Roman"/>
          <w:sz w:val="18"/>
        </w:rPr>
        <w:t>еркесск</w:t>
      </w:r>
      <w:proofErr w:type="spell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Карачаево-Черкесское республиканское государственное унитарное предприятие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/наименование предприятия/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именуемое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далее по тексту Арендодатель, в лице ______________________________,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/наименование должности, 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действующего на основании Положения, с одной стороны, и 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/наименование арендатора, для физических лиц - 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именуемый далее по тексту Арендатор, (для юридических лиц - в лице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___________________________________________________, </w:t>
      </w:r>
      <w:proofErr w:type="gramStart"/>
      <w:r w:rsidRPr="00FA4F9A">
        <w:rPr>
          <w:rFonts w:ascii="Times New Roman" w:hAnsi="Times New Roman" w:cs="Times New Roman"/>
          <w:sz w:val="18"/>
        </w:rPr>
        <w:t>действующего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на основании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/фамилия, имя, отчество/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Устава), с другой стороны, заключили настоящий договор о нижеследующем:</w:t>
      </w:r>
      <w:proofErr w:type="gramEnd"/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 ОБЩИЕ ПОЛОЖЕНИЯ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1.1. Арендодатель передает, а Арендатор принимает во временное владение и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пользование объект недвижимости общей площадью __ </w:t>
      </w:r>
      <w:proofErr w:type="spellStart"/>
      <w:r w:rsidRPr="00FA4F9A">
        <w:rPr>
          <w:rFonts w:ascii="Times New Roman" w:hAnsi="Times New Roman" w:cs="Times New Roman"/>
          <w:sz w:val="18"/>
        </w:rPr>
        <w:t>кв.м</w:t>
      </w:r>
      <w:proofErr w:type="spellEnd"/>
      <w:r w:rsidRPr="00FA4F9A">
        <w:rPr>
          <w:rFonts w:ascii="Times New Roman" w:hAnsi="Times New Roman" w:cs="Times New Roman"/>
          <w:sz w:val="18"/>
        </w:rPr>
        <w:t>., расположенный по адресу: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______________________________________________________________________________.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1.2. Объект недвижимости предоставляется в аренду для использования в целях</w:t>
      </w:r>
      <w:proofErr w:type="gramStart"/>
      <w:r w:rsidRPr="00FA4F9A">
        <w:rPr>
          <w:rFonts w:ascii="Times New Roman" w:hAnsi="Times New Roman" w:cs="Times New Roman"/>
          <w:sz w:val="18"/>
        </w:rPr>
        <w:t>: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______________________________________________________________________________.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/указывается конкретное назначение использования/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1.3. Одновременно с передачей прав по владению и пользованию объектом недвижимости Арендатору передается право владения и пользования той частью земельного участка, которая занята этим объектом или пропорциональна его размерам и необходима для его использования и свободного доступа к нему. Порядок предоставления и использования земельного участка, его размеры устанавливаются соглашением сторон настоящего договора в случае, если данный участок является собственностью Карачаево-Черкесской Республики, или соглашением между Арендатором и уполномоченным органом соответствующего муниципального образования, если земельный участок не прошел процедуру разграничения государственной собственности на землю.</w:t>
      </w:r>
    </w:p>
    <w:p w:rsidR="00FA4F9A" w:rsidRPr="00FA4F9A" w:rsidRDefault="00FA4F9A" w:rsidP="00FA4F9A">
      <w:pPr>
        <w:pStyle w:val="ConsPlusNonformat"/>
        <w:spacing w:before="200"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    1.4. Настоящий договор действует </w:t>
      </w:r>
      <w:proofErr w:type="gramStart"/>
      <w:r w:rsidRPr="00FA4F9A">
        <w:rPr>
          <w:rFonts w:ascii="Times New Roman" w:hAnsi="Times New Roman" w:cs="Times New Roman"/>
        </w:rPr>
        <w:t>до</w:t>
      </w:r>
      <w:proofErr w:type="gramEnd"/>
      <w:r w:rsidRPr="00FA4F9A">
        <w:rPr>
          <w:rFonts w:ascii="Times New Roman" w:hAnsi="Times New Roman" w:cs="Times New Roman"/>
        </w:rPr>
        <w:t xml:space="preserve"> __.__.__.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 ОБЯЗАННОСТИ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 Арендодатель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2.1.1. Передать Арендатору объект недвижимости в пятидневный срок </w:t>
      </w:r>
      <w:proofErr w:type="gramStart"/>
      <w:r w:rsidRPr="00FA4F9A">
        <w:rPr>
          <w:rFonts w:ascii="Times New Roman" w:hAnsi="Times New Roman" w:cs="Times New Roman"/>
        </w:rPr>
        <w:t>с даты подписания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по акту приема-передачи.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2.1.2. Участвовать в создании необходимых условий для эффективного использования арендуемых помещений и поддержании их в надлежащем состоянии в порядке, согласованном с Арендатором.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2.1.3. В случае аварий, произошедших не по вине Арендатора, оказывать ему необходимое содействие в устранении необходимых последствий.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2.1.4. Не менее чем за один месяц письменно уведомить Арендатора </w:t>
      </w:r>
      <w:proofErr w:type="gramStart"/>
      <w:r w:rsidRPr="00FA4F9A">
        <w:rPr>
          <w:rFonts w:ascii="Times New Roman" w:hAnsi="Times New Roman" w:cs="Times New Roman"/>
        </w:rPr>
        <w:t>о необходимости освобождения объекта недвижимости в связи с принятым в установленном порядке решением о постановке</w:t>
      </w:r>
      <w:proofErr w:type="gramEnd"/>
      <w:r w:rsidRPr="00FA4F9A">
        <w:rPr>
          <w:rFonts w:ascii="Times New Roman" w:hAnsi="Times New Roman" w:cs="Times New Roman"/>
        </w:rPr>
        <w:t xml:space="preserve"> объекта недвижимости на капитальный ремонт.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2.1.5. Обеспечить нормальное функционирование и техническое состояние инженерно-технических коммуникаций, охранной, противопожарной сигнализации, а также телефонной сети.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2.1.6. В месячный срок рассматривать обращения Арендатора по вопросам, связанным с условиями настоящего договора, а также возможности передачи объекта недвижимости в </w:t>
      </w:r>
      <w:r w:rsidRPr="00FA4F9A">
        <w:rPr>
          <w:rFonts w:ascii="Times New Roman" w:hAnsi="Times New Roman" w:cs="Times New Roman"/>
        </w:rPr>
        <w:lastRenderedPageBreak/>
        <w:t>субаренду.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 Арендатор обязан: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2.2.1. Использовать помещения иск</w:t>
      </w:r>
      <w:bookmarkStart w:id="5" w:name="_GoBack"/>
      <w:bookmarkEnd w:id="5"/>
      <w:r w:rsidRPr="00FA4F9A">
        <w:rPr>
          <w:rFonts w:ascii="Times New Roman" w:hAnsi="Times New Roman" w:cs="Times New Roman"/>
        </w:rPr>
        <w:t>лючительно по назначению, указанному в пункте 1.2.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2.2.2. В течение пяти дней </w:t>
      </w:r>
      <w:proofErr w:type="gramStart"/>
      <w:r w:rsidRPr="00FA4F9A">
        <w:rPr>
          <w:rFonts w:ascii="Times New Roman" w:hAnsi="Times New Roman" w:cs="Times New Roman"/>
        </w:rPr>
        <w:t>с даты заключения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заключить договоры с поставщиками коммунальных услуг, которыми он пользуется, либо заключить договор на оказание коммунальных услуг с Арендодателем.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2.2.3. Обеспечивать нормальное функционирование, техническое состояние и сохранность инженерно-технических коммуникаций, охранной, противопожарной сигнализации, телефонной сети.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2.2.4. Соблюдать правила пожарной безопасности и техники безопасности, требования органов санитарно-эпидемического надзора, а также правила и нормы, установленные для вида (</w:t>
      </w:r>
      <w:proofErr w:type="spellStart"/>
      <w:r w:rsidRPr="00FA4F9A">
        <w:rPr>
          <w:rFonts w:ascii="Times New Roman" w:hAnsi="Times New Roman" w:cs="Times New Roman"/>
        </w:rPr>
        <w:t>ов</w:t>
      </w:r>
      <w:proofErr w:type="spellEnd"/>
      <w:r w:rsidRPr="00FA4F9A">
        <w:rPr>
          <w:rFonts w:ascii="Times New Roman" w:hAnsi="Times New Roman" w:cs="Times New Roman"/>
        </w:rPr>
        <w:t>) деятельности, осуществляемых Арендатором.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2.2.5. Не допускать захламления бытовым и строительным мусором внутренних дворов здания, арендуемых помещений и мест общего пользования.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2.2.6. Немедленно извещать Арендодателя о всяком повреждении, аварии или ином событии, нанесшем (или грозящем нанести) объекту ущерб, и своевременно принимать все возможные меры по предотвращению угрозы, против дальнейшего разрушения или повреждения объекта.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2.2.7. Не производить прокладку скрытых и открытых проводок и коммуникаций, перепланировку, переоборудование, реконструкцию объекта недвижимости, вызываемых его потребностями, без письменного разрешения Арендодателя и уполномоченного органа. (В случае выявления Арендодателем или уполномоченным органом самовольных перестроек, нарушения целостности стен, перегородок и перекрытий, переделок и прокладок сетей, искажающих первоначальный вид объема недвижимости, таковые подлежат ликвидации Арендатором, а объект недвижимости должен быть приведен в прежний вид за счет собственных средств Арендатора в срок, определенный Арендодателем).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2.2.8. Своевременно производить за свой счет капитальный и текущий ремонт объекта недвижимости, инженерно-технических коммуникаций, принимать участие в ремонте фасада здания, благоустройстве окружающей здание территории.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2.2.9. </w:t>
      </w:r>
      <w:proofErr w:type="gramStart"/>
      <w:r w:rsidRPr="00FA4F9A">
        <w:rPr>
          <w:rFonts w:ascii="Times New Roman" w:hAnsi="Times New Roman" w:cs="Times New Roman"/>
        </w:rPr>
        <w:t>Не заключать договоры и не вступать в сделки, следствием которых является или может быть какое-либо обременение предоставленных Арендатору по настоящему договору имущественных прав, в частности, переход их к иному лицу (договор залога, субаренды, внесение права на аренду или его части в уставный (складочный) капитал юридических лиц и другие), без письменных согласований Арендодателя и уполномоченного органа.</w:t>
      </w:r>
      <w:proofErr w:type="gramEnd"/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2.2.10. Ежемесячно, не позднее 15 числа оплачиваемого месяца, представлять уполномоченному органу копию документа, подтверждающего перечисление арендной платы и налога на добавленную стоимость, соответственно в республиканский бюджет Карачаево-Черкесской Республики и федеральный бюджет.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2.2.11. Предоставлять представителям Арендодателя и уполномоченного органа возможность беспрепятственного доступа в арендуемый объект недвижимости в случаях проведения проверок соблюдения Арендатором условий настоящего договора, а также </w:t>
      </w:r>
      <w:r w:rsidRPr="00FA4F9A">
        <w:rPr>
          <w:rFonts w:ascii="Times New Roman" w:hAnsi="Times New Roman" w:cs="Times New Roman"/>
        </w:rPr>
        <w:lastRenderedPageBreak/>
        <w:t>представлять все запрашиваемые ими документы, касающиеся использования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2.2.12. Письменно сообщить Арендодателю, но не </w:t>
      </w:r>
      <w:proofErr w:type="gramStart"/>
      <w:r w:rsidRPr="00FA4F9A">
        <w:rPr>
          <w:rFonts w:ascii="Times New Roman" w:hAnsi="Times New Roman" w:cs="Times New Roman"/>
        </w:rPr>
        <w:t>позднее</w:t>
      </w:r>
      <w:proofErr w:type="gramEnd"/>
      <w:r w:rsidRPr="00FA4F9A">
        <w:rPr>
          <w:rFonts w:ascii="Times New Roman" w:hAnsi="Times New Roman" w:cs="Times New Roman"/>
        </w:rPr>
        <w:t xml:space="preserve"> чем за один месяц, о предстоящем освобождении объекта недвижимости как в связи с окончанием срока действия настоящего договора, так и в связи с его досрочным расторжением, и передать объект недвижимости по акту приема-передачи Арендодателю в трехдневный срок по истечении срока действия настоящего договора или подписания соглашения о досрочном расторжении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2.2.13. Освободить объект недвижимости в связи с его аварийным состоянием, постановкой на капитальный ремонт или сносом по градостроительным основаниям в сроки, установленные уполномоченными органами.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2.2.14. В течение одного месяца </w:t>
      </w:r>
      <w:proofErr w:type="gramStart"/>
      <w:r w:rsidRPr="00FA4F9A">
        <w:rPr>
          <w:rFonts w:ascii="Times New Roman" w:hAnsi="Times New Roman" w:cs="Times New Roman"/>
        </w:rPr>
        <w:t>с даты подписания</w:t>
      </w:r>
      <w:proofErr w:type="gramEnd"/>
      <w:r w:rsidRPr="00FA4F9A">
        <w:rPr>
          <w:rFonts w:ascii="Times New Roman" w:hAnsi="Times New Roman" w:cs="Times New Roman"/>
        </w:rPr>
        <w:t xml:space="preserve"> настоящего договора застраховать объект недвижимости за счет собственных средств от рисков, наступление которых может привести к невозможности его использования по прямому назначению или ухудшению его состояния, и представить копию договора о страховании Арендодателю.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 ПОРЯДОК ВОЗВРАТА ОБЪЕКТА НЕДВИЖИМОСТИ АРЕНДОДАТЕЛЮ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3.1. Возврат объекта недвижимости от Арендатора Арендодателю осуществляется комиссией, образуемой Арендодателем, в состав которой входят представители Арендодателя и Арендатора.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3.2. Арендатор обязан подготовить объект недвижимости для передачи Арендодателю на следующий день после окончания срока действия настоящего договора или подписания соглашения о досрочном расторжении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3.3. Объект недвижимости считается фактически переданным Арендодателю с момента подписания акта приема-передачи, освобождения помещений и передачи представителю Арендодателя ключей от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3.4. Объект недвижимости должен быть передан Арендодателю в том же состоянии, в котором он был передан Арендатору на дату подписания настоящего договора с учетом нормального износа. В случае если Арендатором были произведены неотделимые от объекта недвижимости улучшения, перепланировка или реконструкция в соответствии с пунктом 2.2.7 настоящего договора, они также должны быть переданы Арендодателю одновременно с передачей объекта недвижимости.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3.5. Произведенные Арендатором отделимые улучшения являются его собственностью.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 ПЛАТЕЖИ И РАСЧЕТЫ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4.1. В соответствии с расчетом, указанным в приложении к настоящему </w:t>
      </w:r>
      <w:proofErr w:type="spellStart"/>
      <w:r w:rsidRPr="00FA4F9A">
        <w:rPr>
          <w:rFonts w:ascii="Times New Roman" w:hAnsi="Times New Roman" w:cs="Times New Roman"/>
          <w:sz w:val="18"/>
        </w:rPr>
        <w:t>дого</w:t>
      </w:r>
      <w:proofErr w:type="spellEnd"/>
      <w:r w:rsidRPr="00FA4F9A">
        <w:rPr>
          <w:rFonts w:ascii="Times New Roman" w:hAnsi="Times New Roman" w:cs="Times New Roman"/>
          <w:sz w:val="18"/>
        </w:rPr>
        <w:t>-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A4F9A">
        <w:rPr>
          <w:rFonts w:ascii="Times New Roman" w:hAnsi="Times New Roman" w:cs="Times New Roman"/>
          <w:sz w:val="18"/>
        </w:rPr>
        <w:t>вору, ежемесячная арендная плата за пользование Арендатором объектом недвижимого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имущества составляет ________________________________________________________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/цифрами/              /прописью/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рублей.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4.2. Арендатор обязан перечислять арендную плату в республиканский бюджет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Карачаево-Черкесской Республики </w:t>
      </w:r>
      <w:proofErr w:type="gramStart"/>
      <w:r w:rsidRPr="00FA4F9A">
        <w:rPr>
          <w:rFonts w:ascii="Times New Roman" w:hAnsi="Times New Roman" w:cs="Times New Roman"/>
          <w:sz w:val="18"/>
        </w:rPr>
        <w:t>на</w:t>
      </w:r>
      <w:proofErr w:type="gramEnd"/>
      <w:r w:rsidRPr="00FA4F9A">
        <w:rPr>
          <w:rFonts w:ascii="Times New Roman" w:hAnsi="Times New Roman" w:cs="Times New Roman"/>
          <w:sz w:val="18"/>
        </w:rPr>
        <w:t xml:space="preserve"> __________________________________________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/указать реквизиты/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_____________________________________________________________________________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4.3. Арендная плата производится за каждый месяц вперед до 10 числа оплачиваемого месяца.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4.4. В случае если законодательством Карачаево-Черкесской Республики будет установлен иной порядок перечисления арендной платы, чем предусмотренный пунктами 4.2. и 4.3. настоящего договора. Арендатор обязан принять новый порядок к исполнению без оформления дополнительного соглашения к настоящему договору, при этом Арендодатель или уполномоченный орган обязаны письменно уведомить об изменениях в законодательстве в этой части.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4.5. В случае изменений в нормативных правовых актах в части порядка расчета арендной платы, арендная плата, установленная пунктом 4.1. настоящего договора, подлежит перерасчету, а настоящий договор изменению путем подписания дополнительного соглашения к нему, при этом арендная плата не может быть изменена чаще, чем один раз в год.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4.6. Арендатор оплачивает налог на добавленную стоимость в порядке, определенном действующим законодательством.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 ОТВЕТСТВЕННОСТЬ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5.1.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5.2. В случае просрочки уплаты или неуплаты арендной платы в срок, установленный пунктом 4.3. настоящего договора, Арендатор обязан оплатить пени в размере, равном одной трехсотой ставки рефинансирования Центрального банка Российской Федерации, за каждый день просрочки, которые подлежат перечислению в республиканский бюджет Карачаево-Черкесской Республики.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(п. 5.2 в ред. </w:t>
      </w:r>
      <w:hyperlink r:id="rId18">
        <w:r w:rsidRPr="00FA4F9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FA4F9A">
        <w:rPr>
          <w:rFonts w:ascii="Times New Roman" w:hAnsi="Times New Roman" w:cs="Times New Roman"/>
        </w:rPr>
        <w:t xml:space="preserve"> Правительства КЧР от 28.10.2009 N 395)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5.3. </w:t>
      </w:r>
      <w:proofErr w:type="gramStart"/>
      <w:r w:rsidRPr="00FA4F9A">
        <w:rPr>
          <w:rFonts w:ascii="Times New Roman" w:hAnsi="Times New Roman" w:cs="Times New Roman"/>
        </w:rPr>
        <w:t>В случае если объект недвижимости приходит в состояние, не пригодное для использования, в том числе в случае его полного уничтожения, по вине Арендатора, он обязуется восстановить объект недвижимости за счет собственных средств или возместить Арендодателю стоимость работ, которые он должен произвести для восстановления объекта недвижимости в состоянии, в котором он находился на момент передачи его Арендатору.</w:t>
      </w:r>
      <w:proofErr w:type="gramEnd"/>
      <w:r w:rsidRPr="00FA4F9A">
        <w:rPr>
          <w:rFonts w:ascii="Times New Roman" w:hAnsi="Times New Roman" w:cs="Times New Roman"/>
        </w:rPr>
        <w:t xml:space="preserve"> В данном случае Арендатор также обязан возместить убытки, связанные с неиспользованием объекта недвижимости, в размере арендной платы за весь период восстановления объекта недвижимости, в республиканский бюджет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5.4. В случае если состояние объекта недвижимости на момент его возврата Арендодателю хуже, чем оно было на момент передачи Арендатору, с учетом нормального износа Арендатор обязан возместить причиненный ущерб Арендодателю. Размер ущерба определяется Арендодателем с привлечением специализированных организаций.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5.5. В случае если Арендатор не возвратил Арендодателю объект недвижимости в сроки, определенные настоящим договором, он обязан оплатить арендную плату за время просрочки в размере, указанном в пункте 4.1. настоящего договора. На данный период действуют все условия, предусмотренные настоящим договором, а сам договор не считается продленным на неопределенный срок.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6. СУБАРЕНДА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6.1. Арендатор вправе передавать арендуемый по настоящему договору объект недвижимости в субаренду по письменному согласованию Арендодателя и уполномоченного органа.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6.2. После заключения договора субаренды Арендатор обязан представить его копии Арендодателю и уполномоченному органу.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6.3. Срок действия договора субаренды не может превышать срок действия настоящего договора.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6.4. При прекращении действия настоящего договора или его досрочном расторжении прекращает действие договор субаренды.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6.5. В случае досрочного расторжения договора субаренды, Арендатор обязан письменно уведомить об этом Арендодателя и представить копии соглашения о досрочном расторжении договора субаренды Арендодателю и уполномоченному органу.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 ПОРЯДОК ИЗМЕНЕНИЯ, РАСТОРЖЕНИЯ И ПРЕКРАЩЕНИЯ ДОГОВОРА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7.1. Все вносимые сторонами предложения о внесении изменений в настоящий договор, а также предложение о досрочном расторжении договора рассматриваются сторонами в десятидневный срок </w:t>
      </w:r>
      <w:proofErr w:type="gramStart"/>
      <w:r w:rsidRPr="00FA4F9A">
        <w:rPr>
          <w:rFonts w:ascii="Times New Roman" w:hAnsi="Times New Roman" w:cs="Times New Roman"/>
        </w:rPr>
        <w:t>с даты направления</w:t>
      </w:r>
      <w:proofErr w:type="gramEnd"/>
      <w:r w:rsidRPr="00FA4F9A">
        <w:rPr>
          <w:rFonts w:ascii="Times New Roman" w:hAnsi="Times New Roman" w:cs="Times New Roman"/>
        </w:rPr>
        <w:t xml:space="preserve"> стороне предложения, при достижении согласия изменения в договор или его расторжение оформляются письменным дополнительным соглашением, подписываемым обеими сторонами.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7.2. В случае нецелевого использования объекта недвижимости, указанного в пункте 1.2. настоящего договора, или передачи объекта недвижимости в субаренду без согласования Арендодателя, договор считается расторгнутым в одностороннем порядке после письменного уведомления Арендатора Арендодателем.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7.3. В случае ликвидации Арендодателя или Арендатора, являющегося юридическим лицом, он считается прекратившим свое действие </w:t>
      </w:r>
      <w:proofErr w:type="gramStart"/>
      <w:r w:rsidRPr="00FA4F9A">
        <w:rPr>
          <w:rFonts w:ascii="Times New Roman" w:hAnsi="Times New Roman" w:cs="Times New Roman"/>
        </w:rPr>
        <w:t>с даты исключения</w:t>
      </w:r>
      <w:proofErr w:type="gramEnd"/>
      <w:r w:rsidRPr="00FA4F9A">
        <w:rPr>
          <w:rFonts w:ascii="Times New Roman" w:hAnsi="Times New Roman" w:cs="Times New Roman"/>
        </w:rPr>
        <w:t xml:space="preserve"> ликвидированного юридического лица из Единого государственного реестра юридических лиц.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7.4. В случае реорганизации Арендодателя и (или) Арендатора, являющегося юридическим лицом, договор подлежит перезаключению между лицами, являющимися правопреемниками.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7.5. Настоящий договор подлежит досрочному расторжению в случае нарушения Арендатором условий, предусмотренных пунктами 2.2.3., 2.2.4., 2.2.7. -2.2.9., 4.2., 4.3. в соответствии с действующим законодательством.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7.6. Досрочное расторжение и прекращение действия настоящего договора не освобождает Арендатора от уплаты арендной платы и пени ее просрочку, если она имела место.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 ПРОЧИЕ УСЛОВИЯ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8.1. В случае принятия уполномоченным органом Российской Федерации или Карачаево-Черкесской Республики решения, в соответствии с которым исполнение настоящего договора станет невозможным, он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lastRenderedPageBreak/>
        <w:t>8.2. В случае изменения формы собственности на объект недвижимости, договор подлежит переоформлению с новым собственником в соответствии с действующим законодательством.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8.3. Настоящий договор не дает права Арендатору на размещение рекламы на наружной части арендуемого объекта без письменных согласований Арендодателя и уполномоченного органа.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8.4. Взаимоотношения сторон, не урегулированные настоящим договором, регламентируются действующим законодательством Российской Федерации и Карачаево-Черкесской Республики.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8.5. Споры, возникающие из настоящего договора и в связи с ним, подлежат рассмотрению в суде, арбитражном суде в соответствии с действующим законодательством Российской Федерации.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 xml:space="preserve">8.6. При изменении наименования, местонахождения, банковских реквизитов каждая из сторон обязана письменно уведомить другую сторону о произошедших изменениях в пятидневный срок </w:t>
      </w:r>
      <w:proofErr w:type="gramStart"/>
      <w:r w:rsidRPr="00FA4F9A">
        <w:rPr>
          <w:rFonts w:ascii="Times New Roman" w:hAnsi="Times New Roman" w:cs="Times New Roman"/>
        </w:rPr>
        <w:t>с даты принятия</w:t>
      </w:r>
      <w:proofErr w:type="gramEnd"/>
      <w:r w:rsidRPr="00FA4F9A">
        <w:rPr>
          <w:rFonts w:ascii="Times New Roman" w:hAnsi="Times New Roman" w:cs="Times New Roman"/>
        </w:rPr>
        <w:t xml:space="preserve"> соответствующих изменений.</w:t>
      </w:r>
    </w:p>
    <w:p w:rsidR="00FA4F9A" w:rsidRPr="00FA4F9A" w:rsidRDefault="00FA4F9A" w:rsidP="00FA4F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8.7. Настоящий договор составлен в __ экземплярах, имеющих одинаковую юридическую силу, по одному для каждой из сторон (третий экземпляр - для Управления регистрационной службы Российской Федерации по Карачаево-Черкесской Республике, в случае если срок договора - более одного года).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</w:rPr>
        <w:t>9. АДРЕСА, БАНКОВСКИЕ РЕКВИЗИТЫ И ПОДПИСИ СТОРОН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9.1. Арендодатель:                           9.2. Арендатор: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/наименование уполномоченного органа/        /наименование арендатора - </w:t>
      </w:r>
      <w:proofErr w:type="gramStart"/>
      <w:r w:rsidRPr="00FA4F9A">
        <w:rPr>
          <w:rFonts w:ascii="Times New Roman" w:hAnsi="Times New Roman" w:cs="Times New Roman"/>
          <w:sz w:val="18"/>
        </w:rPr>
        <w:t>для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юридических лиц,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>., фамилия - для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индивидуальных предпринимателей/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/адрес/                                   /адрес/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/банковские реквизиты/                    /банковские реквизиты/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>_______________________________________    ___________________________________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/наименование должности, подпись,        /наименование должности, подпись,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</w:t>
      </w:r>
      <w:proofErr w:type="spellStart"/>
      <w:r w:rsidRPr="00FA4F9A">
        <w:rPr>
          <w:rFonts w:ascii="Times New Roman" w:hAnsi="Times New Roman" w:cs="Times New Roman"/>
          <w:sz w:val="18"/>
        </w:rPr>
        <w:t>и.о</w:t>
      </w:r>
      <w:proofErr w:type="spellEnd"/>
      <w:r w:rsidRPr="00FA4F9A">
        <w:rPr>
          <w:rFonts w:ascii="Times New Roman" w:hAnsi="Times New Roman" w:cs="Times New Roman"/>
          <w:sz w:val="18"/>
        </w:rPr>
        <w:t xml:space="preserve">., фамилия руководителя/            </w:t>
      </w:r>
      <w:proofErr w:type="spellStart"/>
      <w:r w:rsidRPr="00FA4F9A">
        <w:rPr>
          <w:rFonts w:ascii="Times New Roman" w:hAnsi="Times New Roman" w:cs="Times New Roman"/>
          <w:sz w:val="18"/>
        </w:rPr>
        <w:t>и.о</w:t>
      </w:r>
      <w:proofErr w:type="spellEnd"/>
      <w:r w:rsidRPr="00FA4F9A">
        <w:rPr>
          <w:rFonts w:ascii="Times New Roman" w:hAnsi="Times New Roman" w:cs="Times New Roman"/>
          <w:sz w:val="18"/>
        </w:rPr>
        <w:t xml:space="preserve">., фамилия руководителя - </w:t>
      </w:r>
      <w:proofErr w:type="gramStart"/>
      <w:r w:rsidRPr="00FA4F9A">
        <w:rPr>
          <w:rFonts w:ascii="Times New Roman" w:hAnsi="Times New Roman" w:cs="Times New Roman"/>
          <w:sz w:val="18"/>
        </w:rPr>
        <w:t>для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юридических лиц, подпись, </w:t>
      </w:r>
      <w:proofErr w:type="spellStart"/>
      <w:r w:rsidRPr="00FA4F9A">
        <w:rPr>
          <w:rFonts w:ascii="Times New Roman" w:hAnsi="Times New Roman" w:cs="Times New Roman"/>
          <w:sz w:val="18"/>
        </w:rPr>
        <w:t>и.</w:t>
      </w:r>
      <w:proofErr w:type="gramStart"/>
      <w:r w:rsidRPr="00FA4F9A">
        <w:rPr>
          <w:rFonts w:ascii="Times New Roman" w:hAnsi="Times New Roman" w:cs="Times New Roman"/>
          <w:sz w:val="18"/>
        </w:rPr>
        <w:t>о</w:t>
      </w:r>
      <w:proofErr w:type="spellEnd"/>
      <w:proofErr w:type="gramEnd"/>
      <w:r w:rsidRPr="00FA4F9A">
        <w:rPr>
          <w:rFonts w:ascii="Times New Roman" w:hAnsi="Times New Roman" w:cs="Times New Roman"/>
          <w:sz w:val="18"/>
        </w:rPr>
        <w:t>.,</w:t>
      </w:r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фамилия - для </w:t>
      </w:r>
      <w:proofErr w:type="gramStart"/>
      <w:r w:rsidRPr="00FA4F9A">
        <w:rPr>
          <w:rFonts w:ascii="Times New Roman" w:hAnsi="Times New Roman" w:cs="Times New Roman"/>
          <w:sz w:val="18"/>
        </w:rPr>
        <w:t>индивидуальных</w:t>
      </w:r>
      <w:proofErr w:type="gramEnd"/>
    </w:p>
    <w:p w:rsidR="00FA4F9A" w:rsidRPr="00FA4F9A" w:rsidRDefault="00FA4F9A" w:rsidP="00FA4F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A4F9A">
        <w:rPr>
          <w:rFonts w:ascii="Times New Roman" w:hAnsi="Times New Roman" w:cs="Times New Roman"/>
          <w:sz w:val="18"/>
        </w:rPr>
        <w:t xml:space="preserve">                                                    предпринимателей/</w:t>
      </w: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FA4F9A" w:rsidRPr="00FA4F9A" w:rsidRDefault="00FA4F9A" w:rsidP="00FA4F9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005A2A" w:rsidRDefault="00005A2A"/>
    <w:sectPr w:rsidR="00005A2A" w:rsidSect="00D2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9A"/>
    <w:rsid w:val="00005A2A"/>
    <w:rsid w:val="00024D6D"/>
    <w:rsid w:val="00030931"/>
    <w:rsid w:val="00080552"/>
    <w:rsid w:val="000823B5"/>
    <w:rsid w:val="0008790B"/>
    <w:rsid w:val="00092B9C"/>
    <w:rsid w:val="0009318F"/>
    <w:rsid w:val="000939BC"/>
    <w:rsid w:val="000A014E"/>
    <w:rsid w:val="000B1A24"/>
    <w:rsid w:val="000B5737"/>
    <w:rsid w:val="000D3626"/>
    <w:rsid w:val="000E1FC4"/>
    <w:rsid w:val="00101E71"/>
    <w:rsid w:val="00106EF9"/>
    <w:rsid w:val="00107E1F"/>
    <w:rsid w:val="00122A82"/>
    <w:rsid w:val="00130B70"/>
    <w:rsid w:val="00175AF8"/>
    <w:rsid w:val="001A6CA6"/>
    <w:rsid w:val="001B72C3"/>
    <w:rsid w:val="001E3FD5"/>
    <w:rsid w:val="001E74E3"/>
    <w:rsid w:val="00256490"/>
    <w:rsid w:val="002736AB"/>
    <w:rsid w:val="002955D3"/>
    <w:rsid w:val="002A7829"/>
    <w:rsid w:val="002D1925"/>
    <w:rsid w:val="002E37F5"/>
    <w:rsid w:val="00300DC0"/>
    <w:rsid w:val="003055ED"/>
    <w:rsid w:val="003222A1"/>
    <w:rsid w:val="003225FF"/>
    <w:rsid w:val="0033409F"/>
    <w:rsid w:val="00377C43"/>
    <w:rsid w:val="0038731F"/>
    <w:rsid w:val="003876CF"/>
    <w:rsid w:val="003A2E57"/>
    <w:rsid w:val="003B0189"/>
    <w:rsid w:val="003D6F25"/>
    <w:rsid w:val="003E0540"/>
    <w:rsid w:val="003F183E"/>
    <w:rsid w:val="00402419"/>
    <w:rsid w:val="00415F76"/>
    <w:rsid w:val="004222C5"/>
    <w:rsid w:val="0043534C"/>
    <w:rsid w:val="00456DA5"/>
    <w:rsid w:val="0045732A"/>
    <w:rsid w:val="00462862"/>
    <w:rsid w:val="0046588A"/>
    <w:rsid w:val="004671F8"/>
    <w:rsid w:val="00473FC3"/>
    <w:rsid w:val="00477B01"/>
    <w:rsid w:val="00481A86"/>
    <w:rsid w:val="00491C95"/>
    <w:rsid w:val="004B106E"/>
    <w:rsid w:val="004B45AA"/>
    <w:rsid w:val="004C1DED"/>
    <w:rsid w:val="004C2AC7"/>
    <w:rsid w:val="004D2042"/>
    <w:rsid w:val="004D68D0"/>
    <w:rsid w:val="004E6990"/>
    <w:rsid w:val="005025F0"/>
    <w:rsid w:val="0052180B"/>
    <w:rsid w:val="00521AD5"/>
    <w:rsid w:val="0052204C"/>
    <w:rsid w:val="00551752"/>
    <w:rsid w:val="005702E0"/>
    <w:rsid w:val="0059443B"/>
    <w:rsid w:val="005B112A"/>
    <w:rsid w:val="005B211A"/>
    <w:rsid w:val="005C270D"/>
    <w:rsid w:val="005D1D8B"/>
    <w:rsid w:val="005E74B4"/>
    <w:rsid w:val="005F37E9"/>
    <w:rsid w:val="005F68EE"/>
    <w:rsid w:val="00601231"/>
    <w:rsid w:val="006100EE"/>
    <w:rsid w:val="006137F5"/>
    <w:rsid w:val="006209F2"/>
    <w:rsid w:val="00637A87"/>
    <w:rsid w:val="006753E2"/>
    <w:rsid w:val="00683913"/>
    <w:rsid w:val="006A2604"/>
    <w:rsid w:val="006A3CB0"/>
    <w:rsid w:val="006B3BD8"/>
    <w:rsid w:val="006B60E4"/>
    <w:rsid w:val="006D0561"/>
    <w:rsid w:val="006D6992"/>
    <w:rsid w:val="006D75C6"/>
    <w:rsid w:val="006F37DF"/>
    <w:rsid w:val="006F66BF"/>
    <w:rsid w:val="00731F25"/>
    <w:rsid w:val="00733430"/>
    <w:rsid w:val="00737019"/>
    <w:rsid w:val="00741069"/>
    <w:rsid w:val="007457B4"/>
    <w:rsid w:val="00783AD1"/>
    <w:rsid w:val="007B4AED"/>
    <w:rsid w:val="00806A77"/>
    <w:rsid w:val="00827BC7"/>
    <w:rsid w:val="008372F8"/>
    <w:rsid w:val="008504BC"/>
    <w:rsid w:val="00870F74"/>
    <w:rsid w:val="00871A50"/>
    <w:rsid w:val="00874B6D"/>
    <w:rsid w:val="008A62C6"/>
    <w:rsid w:val="008B19D9"/>
    <w:rsid w:val="008B7375"/>
    <w:rsid w:val="008C3020"/>
    <w:rsid w:val="008C341B"/>
    <w:rsid w:val="008D7069"/>
    <w:rsid w:val="008D7CEF"/>
    <w:rsid w:val="008E6EC4"/>
    <w:rsid w:val="008F26A6"/>
    <w:rsid w:val="008F65D2"/>
    <w:rsid w:val="00907289"/>
    <w:rsid w:val="00916FE6"/>
    <w:rsid w:val="009326D0"/>
    <w:rsid w:val="00936CCA"/>
    <w:rsid w:val="00941E6E"/>
    <w:rsid w:val="00943908"/>
    <w:rsid w:val="0094601D"/>
    <w:rsid w:val="009526AA"/>
    <w:rsid w:val="00971B2E"/>
    <w:rsid w:val="00974052"/>
    <w:rsid w:val="009817DC"/>
    <w:rsid w:val="00990A39"/>
    <w:rsid w:val="0099316F"/>
    <w:rsid w:val="009A489B"/>
    <w:rsid w:val="009A5F05"/>
    <w:rsid w:val="009A5F13"/>
    <w:rsid w:val="009B16E4"/>
    <w:rsid w:val="009C64BA"/>
    <w:rsid w:val="009C7D1F"/>
    <w:rsid w:val="009F681E"/>
    <w:rsid w:val="00A2080D"/>
    <w:rsid w:val="00A26781"/>
    <w:rsid w:val="00A45E20"/>
    <w:rsid w:val="00A7113A"/>
    <w:rsid w:val="00A8502F"/>
    <w:rsid w:val="00A879BF"/>
    <w:rsid w:val="00AA21BD"/>
    <w:rsid w:val="00AA4AEA"/>
    <w:rsid w:val="00AA4EE6"/>
    <w:rsid w:val="00AD089B"/>
    <w:rsid w:val="00AD7DCF"/>
    <w:rsid w:val="00B24003"/>
    <w:rsid w:val="00B603AF"/>
    <w:rsid w:val="00B676F4"/>
    <w:rsid w:val="00B736A4"/>
    <w:rsid w:val="00BA32CD"/>
    <w:rsid w:val="00BC1337"/>
    <w:rsid w:val="00BC4AF7"/>
    <w:rsid w:val="00BD0946"/>
    <w:rsid w:val="00BF23F2"/>
    <w:rsid w:val="00C1240F"/>
    <w:rsid w:val="00C34045"/>
    <w:rsid w:val="00C40304"/>
    <w:rsid w:val="00C43B45"/>
    <w:rsid w:val="00C55F3A"/>
    <w:rsid w:val="00C6024C"/>
    <w:rsid w:val="00C66199"/>
    <w:rsid w:val="00C74531"/>
    <w:rsid w:val="00C85E2B"/>
    <w:rsid w:val="00C9248B"/>
    <w:rsid w:val="00C94C33"/>
    <w:rsid w:val="00CA0BBB"/>
    <w:rsid w:val="00CB090C"/>
    <w:rsid w:val="00CB5DDF"/>
    <w:rsid w:val="00CC03FA"/>
    <w:rsid w:val="00CF49D8"/>
    <w:rsid w:val="00CF78BD"/>
    <w:rsid w:val="00CF7D19"/>
    <w:rsid w:val="00D03B70"/>
    <w:rsid w:val="00D1286B"/>
    <w:rsid w:val="00D27664"/>
    <w:rsid w:val="00D330AD"/>
    <w:rsid w:val="00D85475"/>
    <w:rsid w:val="00D865BA"/>
    <w:rsid w:val="00D96D1D"/>
    <w:rsid w:val="00D974CC"/>
    <w:rsid w:val="00DB0D68"/>
    <w:rsid w:val="00DB2A83"/>
    <w:rsid w:val="00DB2B91"/>
    <w:rsid w:val="00DC663F"/>
    <w:rsid w:val="00DD1A19"/>
    <w:rsid w:val="00DE2447"/>
    <w:rsid w:val="00DF287C"/>
    <w:rsid w:val="00DF7B6A"/>
    <w:rsid w:val="00E023E5"/>
    <w:rsid w:val="00E27AA0"/>
    <w:rsid w:val="00E438AD"/>
    <w:rsid w:val="00E55B2E"/>
    <w:rsid w:val="00E83310"/>
    <w:rsid w:val="00E84104"/>
    <w:rsid w:val="00F50527"/>
    <w:rsid w:val="00F51915"/>
    <w:rsid w:val="00F66A32"/>
    <w:rsid w:val="00F67027"/>
    <w:rsid w:val="00F703DE"/>
    <w:rsid w:val="00F901D1"/>
    <w:rsid w:val="00F92FDA"/>
    <w:rsid w:val="00FA1269"/>
    <w:rsid w:val="00FA3765"/>
    <w:rsid w:val="00FA4F9A"/>
    <w:rsid w:val="00FA7E15"/>
    <w:rsid w:val="00FB765A"/>
    <w:rsid w:val="00FC2761"/>
    <w:rsid w:val="00FC298B"/>
    <w:rsid w:val="00FC3880"/>
    <w:rsid w:val="00FD4A17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A4F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A4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A4F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A4F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A4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A4F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2&amp;n=755" TargetMode="External"/><Relationship Id="rId13" Type="http://schemas.openxmlformats.org/officeDocument/2006/relationships/hyperlink" Target="https://login.consultant.ru/link/?req=doc&amp;base=RLAW272&amp;n=20848&amp;dst=100009" TargetMode="External"/><Relationship Id="rId18" Type="http://schemas.openxmlformats.org/officeDocument/2006/relationships/hyperlink" Target="https://login.consultant.ru/link/?req=doc&amp;base=RLAW272&amp;n=4213&amp;dst=100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72&amp;n=46313" TargetMode="External"/><Relationship Id="rId12" Type="http://schemas.openxmlformats.org/officeDocument/2006/relationships/hyperlink" Target="https://login.consultant.ru/link/?req=doc&amp;base=LAW&amp;n=488090" TargetMode="External"/><Relationship Id="rId17" Type="http://schemas.openxmlformats.org/officeDocument/2006/relationships/hyperlink" Target="https://login.consultant.ru/link/?req=doc&amp;base=RLAW272&amp;n=4213&amp;dst=1000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72&amp;n=4213&amp;dst=10002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9331" TargetMode="External"/><Relationship Id="rId11" Type="http://schemas.openxmlformats.org/officeDocument/2006/relationships/hyperlink" Target="https://login.consultant.ru/link/?req=doc&amp;base=LAW&amp;n=488090" TargetMode="External"/><Relationship Id="rId5" Type="http://schemas.openxmlformats.org/officeDocument/2006/relationships/hyperlink" Target="https://login.consultant.ru/link/?req=doc&amp;base=RLAW272&amp;n=4213&amp;dst=100005" TargetMode="External"/><Relationship Id="rId15" Type="http://schemas.openxmlformats.org/officeDocument/2006/relationships/hyperlink" Target="https://login.consultant.ru/link/?req=doc&amp;base=LAW&amp;n=505966&amp;dst=100019" TargetMode="External"/><Relationship Id="rId10" Type="http://schemas.openxmlformats.org/officeDocument/2006/relationships/hyperlink" Target="https://login.consultant.ru/link/?req=doc&amp;base=RLAW272&amp;n=4213&amp;dst=10000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72&amp;n=4213&amp;dst=100006" TargetMode="External"/><Relationship Id="rId14" Type="http://schemas.openxmlformats.org/officeDocument/2006/relationships/hyperlink" Target="https://login.consultant.ru/link/?req=doc&amp;base=LAW&amp;n=4880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10107</Words>
  <Characters>57614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2025-07-28T06:55:00Z</dcterms:created>
  <dcterms:modified xsi:type="dcterms:W3CDTF">2025-07-28T07:00:00Z</dcterms:modified>
</cp:coreProperties>
</file>